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A6E" w14:textId="4BE62CAD" w:rsidR="004C25FA" w:rsidRPr="004C25FA" w:rsidRDefault="004A5276" w:rsidP="004C25FA">
      <w:pPr>
        <w:rPr>
          <w:color w:val="6D6D6B" w:themeColor="text1" w:themeTint="BF"/>
          <w:sz w:val="20"/>
        </w:rPr>
      </w:pPr>
      <w:r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654656" behindDoc="1" locked="0" layoutInCell="1" allowOverlap="1" wp14:anchorId="796BE198" wp14:editId="68659DBE">
            <wp:simplePos x="0" y="0"/>
            <wp:positionH relativeFrom="page">
              <wp:posOffset>-67729</wp:posOffset>
            </wp:positionH>
            <wp:positionV relativeFrom="page">
              <wp:posOffset>-135</wp:posOffset>
            </wp:positionV>
            <wp:extent cx="13336621" cy="10483479"/>
            <wp:effectExtent l="0" t="0" r="0" b="0"/>
            <wp:wrapNone/>
            <wp:docPr id="70" name="Picture 7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621" cy="1048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DC6">
        <w:rPr>
          <w:noProof/>
        </w:rPr>
        <w:pict w14:anchorId="524095D8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32" type="#_x0000_t202" style="position:absolute;left:0;text-align:left;margin-left:-8.8pt;margin-top:1.8pt;width:529.6pt;height:63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" filled="f" stroked="f" strokeweight=".5pt">
            <v:textbox>
              <w:txbxContent>
                <w:p w14:paraId="14FE76F1" w14:textId="1EC0F487" w:rsidR="001A6BED" w:rsidRPr="00961DC6" w:rsidRDefault="00334B99" w:rsidP="0026212B">
                  <w:pPr>
                    <w:rPr>
                      <w:b/>
                      <w:bCs/>
                      <w:color w:val="207BA3" w:themeColor="accent1"/>
                      <w:sz w:val="40"/>
                      <w:szCs w:val="40"/>
                    </w:rPr>
                  </w:pPr>
                  <w:r w:rsidRPr="00961DC6">
                    <w:rPr>
                      <w:sz w:val="40"/>
                      <w:szCs w:val="40"/>
                    </w:rPr>
                    <w:t>EAP Working Group</w:t>
                  </w:r>
                </w:p>
              </w:txbxContent>
            </v:textbox>
            <w10:wrap anchorx="margin"/>
          </v:shape>
        </w:pict>
      </w:r>
      <w:r w:rsidR="00961DC6">
        <w:rPr>
          <w:noProof/>
        </w:rPr>
        <w:pict w14:anchorId="2E43AFF6">
          <v:shape id="Text Box 43" o:spid="_x0000_s1031" type="#_x0000_t202" style="position:absolute;left:0;text-align:left;margin-left:-9.95pt;margin-top:-26.7pt;width:166.1pt;height:39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" fillcolor="white [3201]" stroked="f" strokeweight=".5pt">
            <v:textbox>
              <w:txbxContent>
                <w:p w14:paraId="05D85288" w14:textId="7FAE0578" w:rsidR="001A6BED" w:rsidRPr="0026212B" w:rsidRDefault="00C3765D">
                  <w:pPr>
                    <w:rPr>
                      <w:b/>
                      <w:bCs/>
                      <w:color w:val="207BA3" w:themeColor="accent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207BA3" w:themeColor="accent1"/>
                      <w:sz w:val="36"/>
                      <w:szCs w:val="36"/>
                    </w:rPr>
                    <w:t>29</w:t>
                  </w:r>
                  <w:r w:rsidR="001A6BED" w:rsidRPr="0026212B">
                    <w:rPr>
                      <w:b/>
                      <w:bCs/>
                      <w:color w:val="EDEDED" w:themeColor="background2"/>
                      <w:sz w:val="36"/>
                      <w:szCs w:val="36"/>
                    </w:rPr>
                    <w:t>|</w:t>
                  </w:r>
                  <w:r w:rsidR="001A6BED">
                    <w:rPr>
                      <w:b/>
                      <w:bCs/>
                      <w:color w:val="207BA3" w:themeColor="accent1"/>
                      <w:sz w:val="36"/>
                      <w:szCs w:val="36"/>
                    </w:rPr>
                    <w:t>0</w:t>
                  </w:r>
                  <w:r>
                    <w:rPr>
                      <w:b/>
                      <w:bCs/>
                      <w:color w:val="207BA3" w:themeColor="accent1"/>
                      <w:sz w:val="36"/>
                      <w:szCs w:val="36"/>
                    </w:rPr>
                    <w:t>9</w:t>
                  </w:r>
                  <w:r w:rsidR="001A6BED" w:rsidRPr="0026212B">
                    <w:rPr>
                      <w:b/>
                      <w:bCs/>
                      <w:color w:val="EDEDED" w:themeColor="background2"/>
                      <w:sz w:val="36"/>
                      <w:szCs w:val="36"/>
                    </w:rPr>
                    <w:t>|</w:t>
                  </w:r>
                  <w:r w:rsidR="001A6BED" w:rsidRPr="0026212B">
                    <w:rPr>
                      <w:b/>
                      <w:bCs/>
                      <w:color w:val="207BA3" w:themeColor="accent1"/>
                      <w:sz w:val="36"/>
                      <w:szCs w:val="36"/>
                    </w:rPr>
                    <w:t>20</w:t>
                  </w:r>
                  <w:r w:rsidR="001A6BED">
                    <w:rPr>
                      <w:b/>
                      <w:bCs/>
                      <w:color w:val="207BA3" w:themeColor="accent1"/>
                      <w:sz w:val="36"/>
                      <w:szCs w:val="36"/>
                    </w:rPr>
                    <w:t>21</w:t>
                  </w:r>
                </w:p>
              </w:txbxContent>
            </v:textbox>
            <w10:wrap anchorx="margin"/>
          </v:shape>
        </w:pict>
      </w:r>
    </w:p>
    <w:p w14:paraId="226B23DE" w14:textId="09B9F43E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72754B77" w14:textId="393A048A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568BF538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2F61561B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6E1C707E" w14:textId="4F900FB8" w:rsidR="004C25FA" w:rsidRPr="00E866B3" w:rsidRDefault="004A5276">
      <w:pPr>
        <w:jc w:val="left"/>
        <w:rPr>
          <w:rFonts w:ascii="Fira Sans SemiBold" w:hAnsi="Fira Sans SemiBold"/>
          <w:b/>
          <w:bCs/>
          <w:color w:val="207BA3" w:themeColor="accent1"/>
          <w:sz w:val="56"/>
          <w:szCs w:val="56"/>
        </w:rPr>
      </w:pPr>
      <w:r>
        <w:rPr>
          <w:noProof/>
          <w:color w:val="6D6D6B" w:themeColor="text1" w:themeTint="BF"/>
          <w:sz w:val="20"/>
          <w:lang w:val="fr-FR" w:eastAsia="zh-TW" w:bidi="th-TH"/>
        </w:rPr>
        <w:drawing>
          <wp:anchor distT="0" distB="0" distL="114300" distR="114300" simplePos="0" relativeHeight="251658752" behindDoc="0" locked="0" layoutInCell="1" allowOverlap="1" wp14:anchorId="45FE3018" wp14:editId="3B5B9B77">
            <wp:simplePos x="0" y="0"/>
            <wp:positionH relativeFrom="column">
              <wp:posOffset>3966210</wp:posOffset>
            </wp:positionH>
            <wp:positionV relativeFrom="paragraph">
              <wp:posOffset>6957060</wp:posOffset>
            </wp:positionV>
            <wp:extent cx="2863850" cy="999490"/>
            <wp:effectExtent l="0" t="0" r="0" b="0"/>
            <wp:wrapNone/>
            <wp:docPr id="10" name="Picture 1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UE-Dx_logo_proposals_V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Executive summary of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Session 3 of </w:t>
      </w:r>
      <w:proofErr w:type="gramStart"/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the </w:t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6F5887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VALUE</w:t>
      </w:r>
      <w:proofErr w:type="gramEnd"/>
      <w:r w:rsidR="006F5887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-Dx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E866B3" w:rsidRPr="00E866B3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Regulatory/HTA/Payer EAP</w:t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4C25FA" w:rsidRPr="00E866B3">
        <w:rPr>
          <w:rFonts w:ascii="Fira Sans SemiBold" w:hAnsi="Fira Sans SemiBold"/>
          <w:b/>
          <w:bCs/>
          <w:color w:val="207BA3" w:themeColor="accent1"/>
          <w:sz w:val="56"/>
          <w:szCs w:val="56"/>
        </w:rPr>
        <w:br w:type="page"/>
      </w:r>
    </w:p>
    <w:p w14:paraId="0AEF6966" w14:textId="6E73CE19" w:rsidR="00CC6DD9" w:rsidRDefault="00CC6DD9" w:rsidP="00CC6DD9">
      <w:pPr>
        <w:spacing w:before="10200"/>
        <w:ind w:right="3402"/>
        <w:rPr>
          <w:szCs w:val="24"/>
        </w:rPr>
      </w:pPr>
    </w:p>
    <w:p w14:paraId="47A2C263" w14:textId="7EB7D255" w:rsidR="000B5E9F" w:rsidRDefault="00A410D7" w:rsidP="008054C9">
      <w:pPr>
        <w:spacing w:before="10000"/>
        <w:ind w:right="1191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6000" behindDoc="0" locked="0" layoutInCell="1" allowOverlap="1" wp14:anchorId="0C6F5A4A" wp14:editId="293FB215">
            <wp:simplePos x="0" y="0"/>
            <wp:positionH relativeFrom="column">
              <wp:posOffset>5257800</wp:posOffset>
            </wp:positionH>
            <wp:positionV relativeFrom="paragraph">
              <wp:posOffset>8246745</wp:posOffset>
            </wp:positionV>
            <wp:extent cx="441960" cy="441960"/>
            <wp:effectExtent l="0" t="0" r="0" b="0"/>
            <wp:wrapNone/>
            <wp:docPr id="3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9A43C8DA-B540-4790-A885-5D552FB5F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9A43C8DA-B540-4790-A885-5D552FB5FD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7024" behindDoc="0" locked="0" layoutInCell="1" allowOverlap="1" wp14:anchorId="1A415F98" wp14:editId="432F7B77">
            <wp:simplePos x="0" y="0"/>
            <wp:positionH relativeFrom="column">
              <wp:posOffset>0</wp:posOffset>
            </wp:positionH>
            <wp:positionV relativeFrom="paragraph">
              <wp:posOffset>7738745</wp:posOffset>
            </wp:positionV>
            <wp:extent cx="842645" cy="260350"/>
            <wp:effectExtent l="0" t="0" r="0" b="6350"/>
            <wp:wrapNone/>
            <wp:docPr id="3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396665B-DC11-446B-B431-15E5594EC2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7396665B-DC11-446B-B431-15E5594EC2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8048" behindDoc="0" locked="0" layoutInCell="1" allowOverlap="1" wp14:anchorId="00F8B529" wp14:editId="3682637D">
            <wp:simplePos x="0" y="0"/>
            <wp:positionH relativeFrom="column">
              <wp:posOffset>1101090</wp:posOffset>
            </wp:positionH>
            <wp:positionV relativeFrom="paragraph">
              <wp:posOffset>7687310</wp:posOffset>
            </wp:positionV>
            <wp:extent cx="590550" cy="391160"/>
            <wp:effectExtent l="0" t="0" r="0" b="8890"/>
            <wp:wrapNone/>
            <wp:docPr id="37" name="Picture 16" descr="A picture containing transpo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FBC939-423D-4F5D-85D9-C01979B876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transport&#10;&#10;Description automatically generated">
                      <a:extLst>
                        <a:ext uri="{FF2B5EF4-FFF2-40B4-BE49-F238E27FC236}">
                          <a16:creationId xmlns:a16="http://schemas.microsoft.com/office/drawing/2014/main" id="{80FBC939-423D-4F5D-85D9-C01979B876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9072" behindDoc="0" locked="0" layoutInCell="1" allowOverlap="1" wp14:anchorId="2AB0CEC1" wp14:editId="405FCE84">
            <wp:simplePos x="0" y="0"/>
            <wp:positionH relativeFrom="column">
              <wp:posOffset>12700</wp:posOffset>
            </wp:positionH>
            <wp:positionV relativeFrom="paragraph">
              <wp:posOffset>8235950</wp:posOffset>
            </wp:positionV>
            <wp:extent cx="433070" cy="433070"/>
            <wp:effectExtent l="0" t="0" r="5080" b="5080"/>
            <wp:wrapNone/>
            <wp:docPr id="38" name="Picture 2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5D9E56-AEB2-44F0-9B89-DFD0A26A4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665D9E56-AEB2-44F0-9B89-DFD0A26A48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1904" behindDoc="0" locked="0" layoutInCell="1" allowOverlap="1" wp14:anchorId="016F07A5" wp14:editId="235FE8E0">
            <wp:simplePos x="0" y="0"/>
            <wp:positionH relativeFrom="column">
              <wp:posOffset>1894205</wp:posOffset>
            </wp:positionH>
            <wp:positionV relativeFrom="paragraph">
              <wp:posOffset>7601585</wp:posOffset>
            </wp:positionV>
            <wp:extent cx="522605" cy="522605"/>
            <wp:effectExtent l="0" t="0" r="0" b="0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C6E45E8-0F1F-4FBC-9863-3AD3F47BA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C6E45E8-0F1F-4FBC-9863-3AD3F47BAD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szCs w:val="24"/>
        </w:rPr>
        <w:t xml:space="preserve">This project has received funding from the Innovative Medicines Initiative 2 Joint Undertaking under grant agreement No 820755. This Joint Undertaking receives support from the European Union’s Horizon 2020 research and innovation programme and EFPIA and </w:t>
      </w:r>
      <w:proofErr w:type="spellStart"/>
      <w:r w:rsidRPr="00A410D7">
        <w:rPr>
          <w:szCs w:val="24"/>
        </w:rPr>
        <w:t>bioMérieux</w:t>
      </w:r>
      <w:proofErr w:type="spellEnd"/>
      <w:r w:rsidRPr="00A410D7">
        <w:rPr>
          <w:szCs w:val="24"/>
        </w:rPr>
        <w:t xml:space="preserve"> SA, Janssen Pharmaceutica NV, Accelerate Diagnostics S.L., </w:t>
      </w:r>
      <w:r w:rsidR="00BD09C3" w:rsidRPr="00BD09C3">
        <w:rPr>
          <w:szCs w:val="24"/>
        </w:rPr>
        <w:t>Abbott</w:t>
      </w:r>
      <w:r w:rsidRPr="00A410D7">
        <w:rPr>
          <w:szCs w:val="24"/>
        </w:rPr>
        <w:t xml:space="preserve">, Bio-Rad Laboratories, BD Switzerland </w:t>
      </w:r>
      <w:proofErr w:type="spellStart"/>
      <w:r w:rsidRPr="00A410D7">
        <w:rPr>
          <w:szCs w:val="24"/>
        </w:rPr>
        <w:t>Sàrl</w:t>
      </w:r>
      <w:proofErr w:type="spellEnd"/>
      <w:r w:rsidRPr="00A410D7">
        <w:rPr>
          <w:szCs w:val="24"/>
        </w:rPr>
        <w:t xml:space="preserve">, and The </w:t>
      </w:r>
      <w:proofErr w:type="spellStart"/>
      <w:r w:rsidRPr="00A410D7">
        <w:rPr>
          <w:szCs w:val="24"/>
        </w:rPr>
        <w:t>Wellcome</w:t>
      </w:r>
      <w:proofErr w:type="spellEnd"/>
      <w:r w:rsidRPr="00A410D7">
        <w:rPr>
          <w:szCs w:val="24"/>
        </w:rPr>
        <w:t xml:space="preserve"> Trust Limited.</w:t>
      </w:r>
    </w:p>
    <w:p w14:paraId="4E422667" w14:textId="049ABEFD" w:rsidR="004C25FA" w:rsidRDefault="00BD09C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3952" behindDoc="0" locked="0" layoutInCell="1" allowOverlap="1" wp14:anchorId="45CDA5D2" wp14:editId="44A37BCA">
            <wp:simplePos x="0" y="0"/>
            <wp:positionH relativeFrom="column">
              <wp:posOffset>4520663</wp:posOffset>
            </wp:positionH>
            <wp:positionV relativeFrom="paragraph">
              <wp:posOffset>709295</wp:posOffset>
            </wp:positionV>
            <wp:extent cx="489585" cy="489585"/>
            <wp:effectExtent l="0" t="0" r="5715" b="5715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2928" behindDoc="0" locked="0" layoutInCell="1" allowOverlap="1" wp14:anchorId="57017521" wp14:editId="4FF383F7">
            <wp:simplePos x="0" y="0"/>
            <wp:positionH relativeFrom="column">
              <wp:posOffset>3634203</wp:posOffset>
            </wp:positionH>
            <wp:positionV relativeFrom="paragraph">
              <wp:posOffset>862330</wp:posOffset>
            </wp:positionV>
            <wp:extent cx="638810" cy="168910"/>
            <wp:effectExtent l="0" t="0" r="8890" b="2540"/>
            <wp:wrapNone/>
            <wp:docPr id="19" name="Picture 10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35D67F-B4F7-4053-8FFF-47B2211BE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A435D67F-B4F7-4053-8FFF-47B2211BE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80096" behindDoc="0" locked="0" layoutInCell="1" allowOverlap="1" wp14:anchorId="6792BEB4" wp14:editId="6E0CE95B">
            <wp:simplePos x="0" y="0"/>
            <wp:positionH relativeFrom="column">
              <wp:posOffset>609502</wp:posOffset>
            </wp:positionH>
            <wp:positionV relativeFrom="paragraph">
              <wp:posOffset>627380</wp:posOffset>
            </wp:positionV>
            <wp:extent cx="806450" cy="645160"/>
            <wp:effectExtent l="0" t="0" r="0" b="0"/>
            <wp:wrapNone/>
            <wp:docPr id="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7D0A06-FB6F-4483-8849-1A8BB88F9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B7D0A06-FB6F-4483-8849-1A8BB88F96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4976" behindDoc="0" locked="0" layoutInCell="1" allowOverlap="1" wp14:anchorId="4B069601" wp14:editId="268FFDFF">
            <wp:simplePos x="0" y="0"/>
            <wp:positionH relativeFrom="column">
              <wp:posOffset>1547935</wp:posOffset>
            </wp:positionH>
            <wp:positionV relativeFrom="paragraph">
              <wp:posOffset>831215</wp:posOffset>
            </wp:positionV>
            <wp:extent cx="1262380" cy="181610"/>
            <wp:effectExtent l="0" t="0" r="0" b="8890"/>
            <wp:wrapNone/>
            <wp:docPr id="13" name="Picture 1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E2EB70-4172-4BC4-9485-46B4B8683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7FE2EB70-4172-4BC4-9485-46B4B8683D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0336" behindDoc="0" locked="0" layoutInCell="1" allowOverlap="1" wp14:anchorId="4D483AEF" wp14:editId="17D1DB7B">
            <wp:simplePos x="0" y="0"/>
            <wp:positionH relativeFrom="margin">
              <wp:align>center</wp:align>
            </wp:positionH>
            <wp:positionV relativeFrom="paragraph">
              <wp:posOffset>667190</wp:posOffset>
            </wp:positionV>
            <wp:extent cx="501161" cy="544702"/>
            <wp:effectExtent l="0" t="0" r="0" b="0"/>
            <wp:wrapNone/>
            <wp:docPr id="66" name="Picture 6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61" cy="54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08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lastRenderedPageBreak/>
        <w:drawing>
          <wp:anchor distT="0" distB="0" distL="114300" distR="114300" simplePos="0" relativeHeight="251725824" behindDoc="0" locked="0" layoutInCell="1" allowOverlap="1" wp14:anchorId="538387F5" wp14:editId="18343511">
            <wp:simplePos x="0" y="0"/>
            <wp:positionH relativeFrom="margin">
              <wp:posOffset>4036448</wp:posOffset>
            </wp:positionH>
            <wp:positionV relativeFrom="paragraph">
              <wp:posOffset>3981295</wp:posOffset>
            </wp:positionV>
            <wp:extent cx="2357535" cy="228601"/>
            <wp:effectExtent l="0" t="0" r="5080" b="0"/>
            <wp:wrapNone/>
            <wp:docPr id="52" name="Picture 5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ICE_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35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9312" behindDoc="0" locked="0" layoutInCell="1" allowOverlap="1" wp14:anchorId="0532C86D" wp14:editId="6A96E4D0">
            <wp:simplePos x="0" y="0"/>
            <wp:positionH relativeFrom="margin">
              <wp:posOffset>2978837</wp:posOffset>
            </wp:positionH>
            <wp:positionV relativeFrom="paragraph">
              <wp:posOffset>3813667</wp:posOffset>
            </wp:positionV>
            <wp:extent cx="638227" cy="584719"/>
            <wp:effectExtent l="0" t="0" r="0" b="6350"/>
            <wp:wrapNone/>
            <wp:docPr id="60" name="Picture 60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IND_Square_4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7" cy="5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5216" behindDoc="0" locked="0" layoutInCell="1" allowOverlap="1" wp14:anchorId="77924CB8" wp14:editId="55C7A116">
            <wp:simplePos x="0" y="0"/>
            <wp:positionH relativeFrom="margin">
              <wp:posOffset>1630473</wp:posOffset>
            </wp:positionH>
            <wp:positionV relativeFrom="paragraph">
              <wp:posOffset>3823167</wp:posOffset>
            </wp:positionV>
            <wp:extent cx="1101012" cy="621526"/>
            <wp:effectExtent l="0" t="0" r="4445" b="762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0-13-V01_LogoBIOASTER_B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12" cy="62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1728" behindDoc="0" locked="0" layoutInCell="1" allowOverlap="1" wp14:anchorId="33603B4F" wp14:editId="2100AE94">
            <wp:simplePos x="0" y="0"/>
            <wp:positionH relativeFrom="margin">
              <wp:posOffset>247209</wp:posOffset>
            </wp:positionH>
            <wp:positionV relativeFrom="paragraph">
              <wp:posOffset>3895064</wp:posOffset>
            </wp:positionV>
            <wp:extent cx="1057470" cy="491739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oston University 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70" cy="49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9920" behindDoc="0" locked="0" layoutInCell="1" allowOverlap="1" wp14:anchorId="5FFC1561" wp14:editId="20C63001">
            <wp:simplePos x="0" y="0"/>
            <wp:positionH relativeFrom="margin">
              <wp:posOffset>4626779</wp:posOffset>
            </wp:positionH>
            <wp:positionV relativeFrom="paragraph">
              <wp:posOffset>4378572</wp:posOffset>
            </wp:positionV>
            <wp:extent cx="2042556" cy="1148988"/>
            <wp:effectExtent l="0" t="0" r="0" b="0"/>
            <wp:wrapNone/>
            <wp:docPr id="56" name="Picture 5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RS_logo_final_blu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114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8896" behindDoc="0" locked="0" layoutInCell="1" allowOverlap="1" wp14:anchorId="4164B19E" wp14:editId="7934C4A8">
            <wp:simplePos x="0" y="0"/>
            <wp:positionH relativeFrom="margin">
              <wp:align>center</wp:align>
            </wp:positionH>
            <wp:positionV relativeFrom="paragraph">
              <wp:posOffset>4759325</wp:posOffset>
            </wp:positionV>
            <wp:extent cx="2553970" cy="374650"/>
            <wp:effectExtent l="0" t="0" r="0" b="6350"/>
            <wp:wrapNone/>
            <wp:docPr id="55" name="Picture 5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ESCMID_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6240" behindDoc="0" locked="0" layoutInCell="1" allowOverlap="1" wp14:anchorId="4200A0A0" wp14:editId="4125F119">
            <wp:simplePos x="0" y="0"/>
            <wp:positionH relativeFrom="column">
              <wp:posOffset>62140</wp:posOffset>
            </wp:positionH>
            <wp:positionV relativeFrom="paragraph">
              <wp:posOffset>4808855</wp:posOffset>
            </wp:positionV>
            <wp:extent cx="1542661" cy="295589"/>
            <wp:effectExtent l="0" t="0" r="63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eg_logo_cmyk_kor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61" cy="29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1488" behindDoc="0" locked="0" layoutInCell="1" allowOverlap="1" wp14:anchorId="268F2B2A" wp14:editId="5106D2EB">
            <wp:simplePos x="0" y="0"/>
            <wp:positionH relativeFrom="margin">
              <wp:posOffset>4984750</wp:posOffset>
            </wp:positionH>
            <wp:positionV relativeFrom="paragraph">
              <wp:posOffset>416560</wp:posOffset>
            </wp:positionV>
            <wp:extent cx="914400" cy="609600"/>
            <wp:effectExtent l="0" t="0" r="0" b="0"/>
            <wp:wrapNone/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iversity-of-oxford-logo-vecto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08416" behindDoc="0" locked="0" layoutInCell="1" allowOverlap="1" wp14:anchorId="7E497169" wp14:editId="1A36DC5D">
            <wp:simplePos x="0" y="0"/>
            <wp:positionH relativeFrom="column">
              <wp:posOffset>687173</wp:posOffset>
            </wp:positionH>
            <wp:positionV relativeFrom="paragraph">
              <wp:posOffset>577992</wp:posOffset>
            </wp:positionV>
            <wp:extent cx="1293990" cy="384372"/>
            <wp:effectExtent l="0" t="0" r="1905" b="0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A_HOR_ENG_RGB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90" cy="38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09440" behindDoc="0" locked="0" layoutInCell="1" allowOverlap="1" wp14:anchorId="06563EE6" wp14:editId="317CCB44">
            <wp:simplePos x="0" y="0"/>
            <wp:positionH relativeFrom="margin">
              <wp:posOffset>2531655</wp:posOffset>
            </wp:positionH>
            <wp:positionV relativeFrom="paragraph">
              <wp:posOffset>409354</wp:posOffset>
            </wp:positionV>
            <wp:extent cx="635224" cy="635224"/>
            <wp:effectExtent l="0" t="0" r="0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24px-BioMérieux_logo.svg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24" cy="63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0464" behindDoc="0" locked="0" layoutInCell="1" allowOverlap="1" wp14:anchorId="4DDBACDB" wp14:editId="45D5F1AD">
            <wp:simplePos x="0" y="0"/>
            <wp:positionH relativeFrom="margin">
              <wp:posOffset>3849409</wp:posOffset>
            </wp:positionH>
            <wp:positionV relativeFrom="paragraph">
              <wp:posOffset>443632</wp:posOffset>
            </wp:positionV>
            <wp:extent cx="586673" cy="586673"/>
            <wp:effectExtent l="0" t="0" r="4445" b="4445"/>
            <wp:wrapNone/>
            <wp:docPr id="26" name="Picture 2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llcome-logo-black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3" cy="5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7264" behindDoc="0" locked="0" layoutInCell="1" allowOverlap="1" wp14:anchorId="3BD4A2BA" wp14:editId="6AD8B3EF">
            <wp:simplePos x="0" y="0"/>
            <wp:positionH relativeFrom="margin">
              <wp:posOffset>271158</wp:posOffset>
            </wp:positionH>
            <wp:positionV relativeFrom="paragraph">
              <wp:posOffset>7032522</wp:posOffset>
            </wp:positionV>
            <wp:extent cx="1920240" cy="277573"/>
            <wp:effectExtent l="0" t="0" r="3810" b="82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ccelerateDiagnostics_CMYK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7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2384" behindDoc="0" locked="0" layoutInCell="1" allowOverlap="1" wp14:anchorId="3C5B5DBC" wp14:editId="1DAE55A2">
            <wp:simplePos x="0" y="0"/>
            <wp:positionH relativeFrom="margin">
              <wp:posOffset>2632619</wp:posOffset>
            </wp:positionH>
            <wp:positionV relativeFrom="paragraph">
              <wp:posOffset>6708166</wp:posOffset>
            </wp:positionV>
            <wp:extent cx="870438" cy="946061"/>
            <wp:effectExtent l="0" t="0" r="0" b="0"/>
            <wp:wrapNone/>
            <wp:docPr id="67" name="Picture 6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8" cy="94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7088" behindDoc="0" locked="0" layoutInCell="1" allowOverlap="1" wp14:anchorId="57A87F14" wp14:editId="38ABA0E1">
            <wp:simplePos x="0" y="0"/>
            <wp:positionH relativeFrom="column">
              <wp:posOffset>3832808</wp:posOffset>
            </wp:positionH>
            <wp:positionV relativeFrom="paragraph">
              <wp:posOffset>6509786</wp:posOffset>
            </wp:positionV>
            <wp:extent cx="1222745" cy="1222745"/>
            <wp:effectExtent l="0" t="0" r="0" b="0"/>
            <wp:wrapNone/>
            <wp:docPr id="64" name="Picture 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orad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4432" behindDoc="0" locked="0" layoutInCell="1" allowOverlap="1" wp14:anchorId="29D7656F" wp14:editId="6CD7D098">
            <wp:simplePos x="0" y="0"/>
            <wp:positionH relativeFrom="column">
              <wp:posOffset>5609979</wp:posOffset>
            </wp:positionH>
            <wp:positionV relativeFrom="paragraph">
              <wp:posOffset>6719220</wp:posOffset>
            </wp:positionV>
            <wp:extent cx="775724" cy="775724"/>
            <wp:effectExtent l="0" t="0" r="5715" b="5715"/>
            <wp:wrapNone/>
            <wp:docPr id="68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4" cy="77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4016" behindDoc="0" locked="0" layoutInCell="1" allowOverlap="1" wp14:anchorId="3AEF6CBC" wp14:editId="1C3947BB">
            <wp:simplePos x="0" y="0"/>
            <wp:positionH relativeFrom="margin">
              <wp:posOffset>5257579</wp:posOffset>
            </wp:positionH>
            <wp:positionV relativeFrom="paragraph">
              <wp:posOffset>5456153</wp:posOffset>
            </wp:positionV>
            <wp:extent cx="1347086" cy="1077643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janssen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86" cy="107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2992" behindDoc="0" locked="0" layoutInCell="1" allowOverlap="1" wp14:anchorId="06A480A8" wp14:editId="3B0CC483">
            <wp:simplePos x="0" y="0"/>
            <wp:positionH relativeFrom="margin">
              <wp:posOffset>3545749</wp:posOffset>
            </wp:positionH>
            <wp:positionV relativeFrom="paragraph">
              <wp:posOffset>5809991</wp:posOffset>
            </wp:positionV>
            <wp:extent cx="1484461" cy="360059"/>
            <wp:effectExtent l="0" t="0" r="190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Zorgonderzoek Nederland Zon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61" cy="3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1968" behindDoc="0" locked="0" layoutInCell="1" allowOverlap="1" wp14:anchorId="2903EB24" wp14:editId="107448FF">
            <wp:simplePos x="0" y="0"/>
            <wp:positionH relativeFrom="column">
              <wp:posOffset>1848524</wp:posOffset>
            </wp:positionH>
            <wp:positionV relativeFrom="paragraph">
              <wp:posOffset>5559412</wp:posOffset>
            </wp:positionV>
            <wp:extent cx="1341912" cy="836613"/>
            <wp:effectExtent l="0" t="0" r="0" b="1905"/>
            <wp:wrapNone/>
            <wp:docPr id="58" name="Picture 5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tegrated Biobank of Luxembourg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83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8288" behindDoc="0" locked="0" layoutInCell="1" allowOverlap="1" wp14:anchorId="75612A44" wp14:editId="072B82BB">
            <wp:simplePos x="0" y="0"/>
            <wp:positionH relativeFrom="margin">
              <wp:posOffset>454090</wp:posOffset>
            </wp:positionH>
            <wp:positionV relativeFrom="paragraph">
              <wp:posOffset>5577218</wp:posOffset>
            </wp:positionV>
            <wp:extent cx="1066800" cy="748834"/>
            <wp:effectExtent l="0" t="0" r="0" b="0"/>
            <wp:wrapNone/>
            <wp:docPr id="42" name="Picture 4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erry Consultants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4192" behindDoc="0" locked="0" layoutInCell="1" allowOverlap="1" wp14:anchorId="7E1279D4" wp14:editId="42DF83E2">
            <wp:simplePos x="0" y="0"/>
            <wp:positionH relativeFrom="margin">
              <wp:posOffset>2989593</wp:posOffset>
            </wp:positionH>
            <wp:positionV relativeFrom="paragraph">
              <wp:posOffset>2805573</wp:posOffset>
            </wp:positionV>
            <wp:extent cx="1852809" cy="396577"/>
            <wp:effectExtent l="0" t="0" r="0" b="3810"/>
            <wp:wrapNone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MBAM_Eng logo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09" cy="39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7632" behindDoc="0" locked="0" layoutInCell="1" allowOverlap="1" wp14:anchorId="7E66B006" wp14:editId="405BA87F">
            <wp:simplePos x="0" y="0"/>
            <wp:positionH relativeFrom="margin">
              <wp:align>left</wp:align>
            </wp:positionH>
            <wp:positionV relativeFrom="paragraph">
              <wp:posOffset>2333469</wp:posOffset>
            </wp:positionV>
            <wp:extent cx="3095204" cy="136862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iversity Medical Center Groningen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04" cy="136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0704" behindDoc="0" locked="0" layoutInCell="1" allowOverlap="1" wp14:anchorId="535F56C4" wp14:editId="2D4EF692">
            <wp:simplePos x="0" y="0"/>
            <wp:positionH relativeFrom="column">
              <wp:posOffset>5200352</wp:posOffset>
            </wp:positionH>
            <wp:positionV relativeFrom="paragraph">
              <wp:posOffset>2434680</wp:posOffset>
            </wp:positionV>
            <wp:extent cx="1013927" cy="1013927"/>
            <wp:effectExtent l="0" t="0" r="0" b="0"/>
            <wp:wrapNone/>
            <wp:docPr id="34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iversidad de la Rioja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27" cy="101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2144" behindDoc="0" locked="0" layoutInCell="1" allowOverlap="1" wp14:anchorId="6F435ABB" wp14:editId="318FBFCA">
            <wp:simplePos x="0" y="0"/>
            <wp:positionH relativeFrom="margin">
              <wp:posOffset>1983882</wp:posOffset>
            </wp:positionH>
            <wp:positionV relativeFrom="paragraph">
              <wp:posOffset>1297435</wp:posOffset>
            </wp:positionV>
            <wp:extent cx="1181878" cy="11389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ta_centred-col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78" cy="113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2512" behindDoc="0" locked="0" layoutInCell="1" allowOverlap="1" wp14:anchorId="7D2223B4" wp14:editId="2B20C8C6">
            <wp:simplePos x="0" y="0"/>
            <wp:positionH relativeFrom="margin">
              <wp:posOffset>166474</wp:posOffset>
            </wp:positionH>
            <wp:positionV relativeFrom="paragraph">
              <wp:posOffset>1272527</wp:posOffset>
            </wp:positionV>
            <wp:extent cx="1747880" cy="131073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iversity Medical Center Utrecht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80" cy="13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3168" behindDoc="0" locked="0" layoutInCell="1" allowOverlap="1" wp14:anchorId="72F98EE9" wp14:editId="4638BC63">
            <wp:simplePos x="0" y="0"/>
            <wp:positionH relativeFrom="margin">
              <wp:posOffset>3355586</wp:posOffset>
            </wp:positionH>
            <wp:positionV relativeFrom="paragraph">
              <wp:posOffset>1562204</wp:posOffset>
            </wp:positionV>
            <wp:extent cx="1501140" cy="540456"/>
            <wp:effectExtent l="0" t="0" r="381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Univr_colori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54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6608" behindDoc="0" locked="0" layoutInCell="1" allowOverlap="1" wp14:anchorId="5CFF2347" wp14:editId="4CBBAD08">
            <wp:simplePos x="0" y="0"/>
            <wp:positionH relativeFrom="margin">
              <wp:posOffset>5163185</wp:posOffset>
            </wp:positionH>
            <wp:positionV relativeFrom="paragraph">
              <wp:posOffset>1301231</wp:posOffset>
            </wp:positionV>
            <wp:extent cx="1051249" cy="839344"/>
            <wp:effectExtent l="0" t="0" r="0" b="0"/>
            <wp:wrapNone/>
            <wp:docPr id="31" name="Picture 3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iversity of Edinburgh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49" cy="8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FA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</w:p>
    <w:p w14:paraId="79E7A576" w14:textId="1542B40E" w:rsidR="00D44119" w:rsidRPr="008B3BC1" w:rsidRDefault="00307BF1">
      <w:pPr>
        <w:rPr>
          <w:b/>
          <w:bCs/>
          <w:color w:val="0FB4A0" w:themeColor="accent2"/>
          <w:sz w:val="56"/>
          <w:szCs w:val="56"/>
        </w:rPr>
      </w:pPr>
      <w:r w:rsidRPr="008B3BC1">
        <w:rPr>
          <w:b/>
          <w:bCs/>
          <w:color w:val="0FB4A0" w:themeColor="accent2"/>
          <w:sz w:val="56"/>
          <w:szCs w:val="56"/>
        </w:rPr>
        <w:lastRenderedPageBreak/>
        <w:t>T</w:t>
      </w:r>
      <w:r w:rsidR="008054C9">
        <w:rPr>
          <w:b/>
          <w:bCs/>
          <w:color w:val="0FB4A0" w:themeColor="accent2"/>
          <w:sz w:val="56"/>
          <w:szCs w:val="56"/>
        </w:rPr>
        <w:t>able of contents</w:t>
      </w:r>
    </w:p>
    <w:bookmarkStart w:id="0" w:name="_Toc4536193"/>
    <w:bookmarkStart w:id="1" w:name="_Toc4540696"/>
    <w:p w14:paraId="758060A0" w14:textId="69CAE4E7" w:rsidR="00267E0A" w:rsidRDefault="008054C9" w:rsidP="00267E0A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r>
        <w:rPr>
          <w:caps/>
          <w:color w:val="207BA3" w:themeColor="accent1"/>
        </w:rPr>
        <w:fldChar w:fldCharType="begin"/>
      </w:r>
      <w:r>
        <w:rPr>
          <w:caps/>
          <w:color w:val="207BA3" w:themeColor="accent1"/>
        </w:rPr>
        <w:instrText xml:space="preserve"> TOC \o "1-3" \h \z \u </w:instrText>
      </w:r>
      <w:r>
        <w:rPr>
          <w:caps/>
          <w:color w:val="207BA3" w:themeColor="accent1"/>
        </w:rPr>
        <w:fldChar w:fldCharType="separate"/>
      </w:r>
      <w:hyperlink w:anchor="_Toc86266751" w:history="1">
        <w:r w:rsidR="00267E0A" w:rsidRPr="0064493F">
          <w:rPr>
            <w:rStyle w:val="Hyperlink"/>
            <w:noProof/>
          </w:rPr>
          <w:t>Third EAP session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_Toc86266751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5</w:t>
        </w:r>
        <w:r w:rsidR="00267E0A">
          <w:rPr>
            <w:noProof/>
            <w:webHidden/>
          </w:rPr>
          <w:fldChar w:fldCharType="end"/>
        </w:r>
      </w:hyperlink>
    </w:p>
    <w:p w14:paraId="5907D71B" w14:textId="27E67BA6" w:rsidR="00267E0A" w:rsidRDefault="00961DC6">
      <w:pPr>
        <w:pStyle w:val="TOC2"/>
        <w:tabs>
          <w:tab w:val="right" w:leader="dot" w:pos="10194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86266752" w:history="1">
        <w:r w:rsidR="00267E0A" w:rsidRPr="0064493F">
          <w:rPr>
            <w:rStyle w:val="Hyperlink"/>
            <w:noProof/>
          </w:rPr>
          <w:t>1.1. Meeting kick-off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_Toc86266752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5</w:t>
        </w:r>
        <w:r w:rsidR="00267E0A">
          <w:rPr>
            <w:noProof/>
            <w:webHidden/>
          </w:rPr>
          <w:fldChar w:fldCharType="end"/>
        </w:r>
      </w:hyperlink>
    </w:p>
    <w:p w14:paraId="1CD3FFC0" w14:textId="1CB94A22" w:rsidR="00267E0A" w:rsidRDefault="00961DC6">
      <w:pPr>
        <w:pStyle w:val="TOC2"/>
        <w:tabs>
          <w:tab w:val="right" w:leader="dot" w:pos="10194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86266753" w:history="1">
        <w:r w:rsidR="00267E0A" w:rsidRPr="0064493F">
          <w:rPr>
            <w:rStyle w:val="Hyperlink"/>
            <w:noProof/>
          </w:rPr>
          <w:t>1.2. VALUE-Dx Progress update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_Toc86266753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5</w:t>
        </w:r>
        <w:r w:rsidR="00267E0A">
          <w:rPr>
            <w:noProof/>
            <w:webHidden/>
          </w:rPr>
          <w:fldChar w:fldCharType="end"/>
        </w:r>
      </w:hyperlink>
    </w:p>
    <w:p w14:paraId="0C073388" w14:textId="589A40B7" w:rsidR="00267E0A" w:rsidRDefault="00961DC6">
      <w:pPr>
        <w:pStyle w:val="TOC2"/>
        <w:tabs>
          <w:tab w:val="right" w:leader="dot" w:pos="10194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86266754" w:history="1">
        <w:r w:rsidR="00267E0A" w:rsidRPr="0064493F">
          <w:rPr>
            <w:rStyle w:val="Hyperlink"/>
            <w:noProof/>
          </w:rPr>
          <w:t>1.3. Questions discussed and feedback received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_Toc86266754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5</w:t>
        </w:r>
        <w:r w:rsidR="00267E0A">
          <w:rPr>
            <w:noProof/>
            <w:webHidden/>
          </w:rPr>
          <w:fldChar w:fldCharType="end"/>
        </w:r>
      </w:hyperlink>
    </w:p>
    <w:p w14:paraId="0B50A686" w14:textId="5069C0CC" w:rsidR="00267E0A" w:rsidRDefault="00961DC6">
      <w:pPr>
        <w:pStyle w:val="TOC3"/>
        <w:tabs>
          <w:tab w:val="right" w:leader="dot" w:pos="10194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86266755" w:history="1">
        <w:r w:rsidR="00267E0A" w:rsidRPr="0064493F">
          <w:rPr>
            <w:rStyle w:val="Hyperlink"/>
            <w:noProof/>
          </w:rPr>
          <w:t>1.3.1. Operational questions and feedback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_Toc86266755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5</w:t>
        </w:r>
        <w:r w:rsidR="00267E0A">
          <w:rPr>
            <w:noProof/>
            <w:webHidden/>
          </w:rPr>
          <w:fldChar w:fldCharType="end"/>
        </w:r>
      </w:hyperlink>
    </w:p>
    <w:p w14:paraId="30112C69" w14:textId="7B8A4B13" w:rsidR="00267E0A" w:rsidRDefault="00961DC6">
      <w:pPr>
        <w:pStyle w:val="TOC3"/>
        <w:tabs>
          <w:tab w:val="right" w:leader="dot" w:pos="10194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86266756" w:history="1">
        <w:r w:rsidR="00267E0A" w:rsidRPr="0064493F">
          <w:rPr>
            <w:rStyle w:val="Hyperlink"/>
            <w:noProof/>
          </w:rPr>
          <w:t>1.3.2. Strategic question and feedback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_Toc86266756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6</w:t>
        </w:r>
        <w:r w:rsidR="00267E0A">
          <w:rPr>
            <w:noProof/>
            <w:webHidden/>
          </w:rPr>
          <w:fldChar w:fldCharType="end"/>
        </w:r>
      </w:hyperlink>
    </w:p>
    <w:p w14:paraId="1DE187CC" w14:textId="5A91E29A" w:rsidR="00267E0A" w:rsidRDefault="00961DC6">
      <w:pPr>
        <w:pStyle w:val="TOC3"/>
        <w:tabs>
          <w:tab w:val="right" w:leader="dot" w:pos="10194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86266757" w:history="1">
        <w:r w:rsidR="00267E0A" w:rsidRPr="0064493F">
          <w:rPr>
            <w:rStyle w:val="Hyperlink"/>
            <w:noProof/>
          </w:rPr>
          <w:t>1.3.3. Feedback from the EAP on sessions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_Toc86266757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6</w:t>
        </w:r>
        <w:r w:rsidR="00267E0A">
          <w:rPr>
            <w:noProof/>
            <w:webHidden/>
          </w:rPr>
          <w:fldChar w:fldCharType="end"/>
        </w:r>
      </w:hyperlink>
    </w:p>
    <w:p w14:paraId="702353CE" w14:textId="69F15074" w:rsidR="00267E0A" w:rsidRDefault="00961DC6">
      <w:pPr>
        <w:pStyle w:val="TOC2"/>
        <w:tabs>
          <w:tab w:val="right" w:leader="dot" w:pos="10194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86266758" w:history="1">
        <w:r w:rsidR="00267E0A" w:rsidRPr="0064493F">
          <w:rPr>
            <w:rStyle w:val="Hyperlink"/>
            <w:noProof/>
          </w:rPr>
          <w:t>1.4. Closing</w:t>
        </w:r>
        <w:r w:rsidR="00267E0A">
          <w:rPr>
            <w:noProof/>
            <w:webHidden/>
          </w:rPr>
          <w:tab/>
        </w:r>
        <w:r w:rsidR="00267E0A">
          <w:rPr>
            <w:noProof/>
            <w:webHidden/>
          </w:rPr>
          <w:fldChar w:fldCharType="begin"/>
        </w:r>
        <w:r w:rsidR="00267E0A">
          <w:rPr>
            <w:noProof/>
            <w:webHidden/>
          </w:rPr>
          <w:instrText xml:space="preserve"> PAGEREF _Toc86266758 \h </w:instrText>
        </w:r>
        <w:r w:rsidR="00267E0A">
          <w:rPr>
            <w:noProof/>
            <w:webHidden/>
          </w:rPr>
        </w:r>
        <w:r w:rsidR="00267E0A">
          <w:rPr>
            <w:noProof/>
            <w:webHidden/>
          </w:rPr>
          <w:fldChar w:fldCharType="separate"/>
        </w:r>
        <w:r w:rsidR="00267E0A">
          <w:rPr>
            <w:noProof/>
            <w:webHidden/>
          </w:rPr>
          <w:t>7</w:t>
        </w:r>
        <w:r w:rsidR="00267E0A">
          <w:rPr>
            <w:noProof/>
            <w:webHidden/>
          </w:rPr>
          <w:fldChar w:fldCharType="end"/>
        </w:r>
      </w:hyperlink>
    </w:p>
    <w:p w14:paraId="029B02BD" w14:textId="1652F69B" w:rsidR="00123567" w:rsidRDefault="008054C9" w:rsidP="00123567">
      <w:pPr>
        <w:pStyle w:val="Heading1"/>
        <w:numPr>
          <w:ilvl w:val="0"/>
          <w:numId w:val="0"/>
        </w:numPr>
        <w:rPr>
          <w:rFonts w:eastAsiaTheme="minorHAnsi" w:cstheme="minorBidi"/>
          <w:caps/>
          <w:sz w:val="24"/>
          <w:szCs w:val="22"/>
        </w:rPr>
      </w:pPr>
      <w:r>
        <w:rPr>
          <w:rFonts w:eastAsiaTheme="minorHAnsi" w:cstheme="minorBidi"/>
          <w:caps/>
          <w:color w:val="207BA3" w:themeColor="accent1"/>
          <w:sz w:val="24"/>
          <w:szCs w:val="22"/>
        </w:rPr>
        <w:fldChar w:fldCharType="end"/>
      </w:r>
    </w:p>
    <w:p w14:paraId="6077EF58" w14:textId="77777777" w:rsidR="00556063" w:rsidRDefault="00556063">
      <w:pPr>
        <w:jc w:val="left"/>
        <w:rPr>
          <w:b/>
          <w:color w:val="0FB4A0" w:themeColor="accent2"/>
        </w:rPr>
        <w:sectPr w:rsidR="00556063" w:rsidSect="0026212B">
          <w:headerReference w:type="default" r:id="rId45"/>
          <w:footerReference w:type="default" r:id="rId46"/>
          <w:footerReference w:type="first" r:id="rId47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5D003A9D" w14:textId="2E9594C5" w:rsidR="00060A7C" w:rsidRDefault="00C3765D" w:rsidP="002D2AC4">
      <w:pPr>
        <w:pStyle w:val="Title"/>
        <w:numPr>
          <w:ilvl w:val="0"/>
          <w:numId w:val="0"/>
        </w:numPr>
      </w:pPr>
      <w:bookmarkStart w:id="2" w:name="_Toc86266751"/>
      <w:bookmarkEnd w:id="0"/>
      <w:bookmarkEnd w:id="1"/>
      <w:r>
        <w:lastRenderedPageBreak/>
        <w:t>Third</w:t>
      </w:r>
      <w:r w:rsidR="00060275">
        <w:t xml:space="preserve"> EAP session</w:t>
      </w:r>
      <w:bookmarkEnd w:id="2"/>
      <w:r w:rsidR="00060275">
        <w:t xml:space="preserve"> </w:t>
      </w:r>
    </w:p>
    <w:p w14:paraId="6F11BA7E" w14:textId="42B662F6" w:rsidR="00CC71C8" w:rsidRDefault="00CC71C8" w:rsidP="00376DC7">
      <w:pPr>
        <w:pStyle w:val="Heading2"/>
      </w:pPr>
      <w:r>
        <w:t>Meeting overview</w:t>
      </w:r>
    </w:p>
    <w:p w14:paraId="335D3DAB" w14:textId="7D6D8EF1" w:rsidR="00CC71C8" w:rsidRDefault="00060A7C" w:rsidP="00CC71C8">
      <w:r w:rsidRPr="00020F09">
        <w:t xml:space="preserve">The </w:t>
      </w:r>
      <w:r w:rsidR="00C3765D">
        <w:t>third</w:t>
      </w:r>
      <w:r w:rsidRPr="00020F09">
        <w:t xml:space="preserve"> </w:t>
      </w:r>
      <w:r>
        <w:t xml:space="preserve">session </w:t>
      </w:r>
      <w:r w:rsidRPr="00020F09">
        <w:t>of</w:t>
      </w:r>
      <w:r>
        <w:t xml:space="preserve"> the</w:t>
      </w:r>
      <w:r w:rsidRPr="00020F09">
        <w:t xml:space="preserve"> </w:t>
      </w:r>
      <w:r w:rsidR="00605D3C">
        <w:t>V</w:t>
      </w:r>
      <w:r w:rsidR="00050356">
        <w:t>ALUE</w:t>
      </w:r>
      <w:r w:rsidR="00605D3C">
        <w:t>-Dx Expert Advisory Panel (EAP)</w:t>
      </w:r>
      <w:r w:rsidRPr="00020F09">
        <w:t xml:space="preserve"> was held </w:t>
      </w:r>
      <w:r>
        <w:t xml:space="preserve">virtually </w:t>
      </w:r>
      <w:r w:rsidRPr="00020F09">
        <w:t xml:space="preserve">on </w:t>
      </w:r>
      <w:r w:rsidR="00605D3C">
        <w:t xml:space="preserve">the </w:t>
      </w:r>
      <w:r w:rsidR="00330E43">
        <w:t>29</w:t>
      </w:r>
      <w:r w:rsidR="00605D3C" w:rsidRPr="00605D3C">
        <w:rPr>
          <w:vertAlign w:val="superscript"/>
        </w:rPr>
        <w:t>th</w:t>
      </w:r>
      <w:r w:rsidR="00605D3C">
        <w:t xml:space="preserve"> of</w:t>
      </w:r>
      <w:r w:rsidR="00330E43">
        <w:t xml:space="preserve"> September</w:t>
      </w:r>
      <w:r>
        <w:t xml:space="preserve"> 202</w:t>
      </w:r>
      <w:r w:rsidR="00EA150F">
        <w:t>1</w:t>
      </w:r>
      <w:r w:rsidRPr="00020F09">
        <w:t xml:space="preserve">, </w:t>
      </w:r>
      <w:r>
        <w:t>lasting</w:t>
      </w:r>
      <w:r w:rsidRPr="00020F09">
        <w:t xml:space="preserve"> </w:t>
      </w:r>
      <w:r w:rsidR="0057743D">
        <w:t>2</w:t>
      </w:r>
      <w:r w:rsidRPr="00020F09">
        <w:t xml:space="preserve"> hours.</w:t>
      </w:r>
      <w:r w:rsidR="00605D3C">
        <w:t xml:space="preserve"> </w:t>
      </w:r>
      <w:r w:rsidR="006F5887">
        <w:t xml:space="preserve">There were </w:t>
      </w:r>
      <w:r w:rsidR="00605D3C">
        <w:t>five</w:t>
      </w:r>
      <w:r w:rsidR="006F5887">
        <w:t xml:space="preserve"> members of the EAP present in addition to </w:t>
      </w:r>
      <w:r w:rsidR="00605D3C">
        <w:t xml:space="preserve">four presenters from Work Package 5 </w:t>
      </w:r>
      <w:r w:rsidR="00C07EE4">
        <w:t xml:space="preserve">(WP5) </w:t>
      </w:r>
      <w:r w:rsidR="00605D3C">
        <w:t xml:space="preserve">of VALUE-Dx, and </w:t>
      </w:r>
      <w:r w:rsidR="007D555A">
        <w:t>four</w:t>
      </w:r>
      <w:r w:rsidR="00C07EE4">
        <w:t xml:space="preserve"> members of the</w:t>
      </w:r>
      <w:r w:rsidR="00605D3C">
        <w:t xml:space="preserve"> EAP Working Group who organised and facilitated the meeting. </w:t>
      </w:r>
      <w:bookmarkStart w:id="3" w:name="_Toc86266752"/>
    </w:p>
    <w:p w14:paraId="769F335E" w14:textId="663AEB9B" w:rsidR="00CC6AAE" w:rsidRDefault="00CC6AAE" w:rsidP="00376DC7">
      <w:pPr>
        <w:pStyle w:val="Heading2"/>
      </w:pPr>
      <w:r>
        <w:t>Meeting</w:t>
      </w:r>
      <w:bookmarkEnd w:id="3"/>
      <w:r w:rsidR="00CC71C8">
        <w:t xml:space="preserve"> kick-off</w:t>
      </w:r>
    </w:p>
    <w:p w14:paraId="6C7E81C4" w14:textId="378E03C5" w:rsidR="00CC6AAE" w:rsidRPr="00CC6AAE" w:rsidRDefault="00CC6AAE" w:rsidP="00CC6AAE">
      <w:r>
        <w:t xml:space="preserve">Betsy Trainor </w:t>
      </w:r>
      <w:r w:rsidR="002D2AC4">
        <w:t xml:space="preserve">chaired the session and kicked off the meeting by </w:t>
      </w:r>
      <w:r w:rsidR="00C07EE4">
        <w:t xml:space="preserve">welcoming the Panel and </w:t>
      </w:r>
      <w:r w:rsidR="002D2AC4">
        <w:t xml:space="preserve">running through the agenda and session outline. </w:t>
      </w:r>
    </w:p>
    <w:p w14:paraId="1B5604E6" w14:textId="5E7F535D" w:rsidR="00050356" w:rsidRDefault="00050356" w:rsidP="00BE2255">
      <w:pPr>
        <w:pStyle w:val="Heading2"/>
      </w:pPr>
      <w:bookmarkStart w:id="4" w:name="_Toc86266753"/>
      <w:r>
        <w:t>VALUE-Dx Progress</w:t>
      </w:r>
      <w:r w:rsidR="00BE2255">
        <w:t xml:space="preserve"> update</w:t>
      </w:r>
      <w:bookmarkEnd w:id="4"/>
    </w:p>
    <w:p w14:paraId="4A414552" w14:textId="62197BEB" w:rsidR="00393242" w:rsidRDefault="00393242" w:rsidP="00393242">
      <w:r>
        <w:t xml:space="preserve">The VALUE-Dx </w:t>
      </w:r>
      <w:r w:rsidR="00376DC7">
        <w:t>co-</w:t>
      </w:r>
      <w:r>
        <w:t xml:space="preserve">lead, </w:t>
      </w:r>
      <w:r w:rsidR="00605D3C" w:rsidRPr="009D576D">
        <w:t xml:space="preserve">Philippe </w:t>
      </w:r>
      <w:proofErr w:type="spellStart"/>
      <w:r w:rsidR="00605D3C" w:rsidRPr="009D576D">
        <w:t>Cleuziat</w:t>
      </w:r>
      <w:proofErr w:type="spellEnd"/>
      <w:r w:rsidR="00605D3C" w:rsidRPr="009D576D">
        <w:t xml:space="preserve"> gave a presentation to the Panel about the progress of </w:t>
      </w:r>
      <w:r w:rsidR="00605D3C">
        <w:t>VALUE-Dx</w:t>
      </w:r>
      <w:r w:rsidR="00605D3C" w:rsidRPr="009D576D">
        <w:t xml:space="preserve"> so far; with an update on the status of the PRUDENCE and ADEQUATE trials and of Tasks 5.2, 5.3 and 5.5.</w:t>
      </w:r>
      <w:r>
        <w:t xml:space="preserve"> </w:t>
      </w:r>
    </w:p>
    <w:p w14:paraId="11EBD41E" w14:textId="1BE8EA68" w:rsidR="00393242" w:rsidRDefault="00393242" w:rsidP="00BE2255">
      <w:pPr>
        <w:pStyle w:val="Heading2"/>
      </w:pPr>
      <w:bookmarkStart w:id="5" w:name="_Toc86266754"/>
      <w:r>
        <w:t xml:space="preserve">Questions </w:t>
      </w:r>
      <w:r w:rsidR="00BE2255">
        <w:t xml:space="preserve">discussed and </w:t>
      </w:r>
      <w:r>
        <w:t>feedback received</w:t>
      </w:r>
      <w:bookmarkEnd w:id="5"/>
    </w:p>
    <w:p w14:paraId="04C25C5C" w14:textId="240190E2" w:rsidR="00393242" w:rsidRDefault="00393242" w:rsidP="00D138CC">
      <w:pPr>
        <w:pStyle w:val="Heading3"/>
        <w:ind w:left="57"/>
      </w:pPr>
      <w:bookmarkStart w:id="6" w:name="_Toc86266755"/>
      <w:r>
        <w:t xml:space="preserve">Operational questions </w:t>
      </w:r>
      <w:r w:rsidR="00CA5A78">
        <w:t>and feedback</w:t>
      </w:r>
      <w:bookmarkEnd w:id="6"/>
      <w:r w:rsidR="00CA5A78">
        <w:t xml:space="preserve"> </w:t>
      </w:r>
    </w:p>
    <w:p w14:paraId="6998CB1A" w14:textId="4539271D" w:rsidR="00A40160" w:rsidRDefault="00D138CC" w:rsidP="00CC6AAE">
      <w:r>
        <w:t>Stefan Fischer</w:t>
      </w:r>
      <w:r w:rsidR="00C07EE4">
        <w:t xml:space="preserve"> (SF)</w:t>
      </w:r>
      <w:r w:rsidR="00CC6AAE">
        <w:t xml:space="preserve"> </w:t>
      </w:r>
      <w:r>
        <w:t>and Sabine Vogler</w:t>
      </w:r>
      <w:r w:rsidR="00C07EE4">
        <w:t xml:space="preserve"> (SV)</w:t>
      </w:r>
      <w:r w:rsidR="002D2AC4">
        <w:t xml:space="preserve"> from </w:t>
      </w:r>
      <w:r w:rsidR="00C36B29">
        <w:t xml:space="preserve">WP5 </w:t>
      </w:r>
      <w:r w:rsidR="00393242">
        <w:t xml:space="preserve">presented an update </w:t>
      </w:r>
      <w:r w:rsidR="00A2437C">
        <w:t xml:space="preserve">of </w:t>
      </w:r>
      <w:r w:rsidR="00C07EE4">
        <w:t>Task 5.5</w:t>
      </w:r>
      <w:r w:rsidR="00915C05">
        <w:t xml:space="preserve">. Task 5.5 </w:t>
      </w:r>
      <w:r w:rsidR="00376DC7">
        <w:t>focus on</w:t>
      </w:r>
      <w:r w:rsidR="00376DC7" w:rsidRPr="00915C05">
        <w:t xml:space="preserve"> </w:t>
      </w:r>
      <w:r w:rsidR="00915C05" w:rsidRPr="00915C05">
        <w:t xml:space="preserve">the analysis of existing and potentially innovative policies applied to new diagnostics in health care systems, to identify good practice </w:t>
      </w:r>
      <w:r w:rsidR="00915C05">
        <w:t xml:space="preserve">and </w:t>
      </w:r>
      <w:r w:rsidR="00915C05" w:rsidRPr="00915C05">
        <w:t>develo</w:t>
      </w:r>
      <w:r w:rsidR="00915C05">
        <w:t xml:space="preserve">p </w:t>
      </w:r>
      <w:r w:rsidR="00915C05" w:rsidRPr="00915C05">
        <w:t xml:space="preserve">a proposal for enhancing fit-for-purpose policy frameworks related to HTA, pricing and funding mechanisms. </w:t>
      </w:r>
    </w:p>
    <w:p w14:paraId="0F00F73A" w14:textId="04202511" w:rsidR="00CC6AAE" w:rsidRDefault="009803DA" w:rsidP="00CC6AAE">
      <w:r>
        <w:t>SF pres</w:t>
      </w:r>
      <w:r w:rsidR="00915C05" w:rsidRPr="00915C05">
        <w:t>ented the finding</w:t>
      </w:r>
      <w:r>
        <w:t>s</w:t>
      </w:r>
      <w:r w:rsidR="00915C05" w:rsidRPr="00915C05">
        <w:t xml:space="preserve"> of the mapping </w:t>
      </w:r>
      <w:r>
        <w:t>o</w:t>
      </w:r>
      <w:r w:rsidR="00267E0A">
        <w:t>f</w:t>
      </w:r>
      <w:r>
        <w:t xml:space="preserve"> </w:t>
      </w:r>
      <w:r w:rsidR="00267E0A">
        <w:t xml:space="preserve">the </w:t>
      </w:r>
      <w:r>
        <w:t>approach to HTA, pricing and reimbursement of diagnostics</w:t>
      </w:r>
      <w:r w:rsidR="00267E0A">
        <w:t xml:space="preserve"> across 16 countries</w:t>
      </w:r>
      <w:r w:rsidR="007B7E69">
        <w:t xml:space="preserve"> based on survey data collected from public authorities in each country</w:t>
      </w:r>
      <w:r w:rsidR="00267E0A">
        <w:t xml:space="preserve">. </w:t>
      </w:r>
      <w:r w:rsidR="00CC6AAE">
        <w:t xml:space="preserve"> </w:t>
      </w:r>
      <w:r w:rsidR="007B7E69">
        <w:t xml:space="preserve">The next stage of the task would be to develop a report describing key facilitators </w:t>
      </w:r>
      <w:r w:rsidR="007B7E69" w:rsidRPr="007B7E69">
        <w:t xml:space="preserve">and barriers for pricing and funding policies for diagnostics and the final deliverable </w:t>
      </w:r>
      <w:r w:rsidR="00A2437C">
        <w:t>will be</w:t>
      </w:r>
      <w:r w:rsidR="007B7E69" w:rsidRPr="007B7E69">
        <w:t xml:space="preserve"> recommendations for innovative pricing and funding models.</w:t>
      </w:r>
    </w:p>
    <w:p w14:paraId="00F7108F" w14:textId="3BCF5109" w:rsidR="00CC6AAE" w:rsidRDefault="00BE2255" w:rsidP="00053625">
      <w:pPr>
        <w:spacing w:after="120"/>
      </w:pPr>
      <w:r>
        <w:t>SF and SV</w:t>
      </w:r>
      <w:r w:rsidR="00CC6AAE">
        <w:t xml:space="preserve"> </w:t>
      </w:r>
      <w:r w:rsidR="00C07EE4">
        <w:t>proceeded to</w:t>
      </w:r>
      <w:r w:rsidR="00CC6AAE">
        <w:t xml:space="preserve"> ask the EAP the following questions:</w:t>
      </w:r>
    </w:p>
    <w:p w14:paraId="1B64A8CE" w14:textId="7FA559A4" w:rsidR="009803DA" w:rsidRDefault="009803DA" w:rsidP="00267E0A">
      <w:pPr>
        <w:pStyle w:val="ListParagraph"/>
        <w:numPr>
          <w:ilvl w:val="0"/>
          <w:numId w:val="21"/>
        </w:numPr>
      </w:pPr>
      <w:r w:rsidRPr="009803DA">
        <w:t>Do you have comments on the findings of the report for Task 5.5 (</w:t>
      </w:r>
      <w:proofErr w:type="gramStart"/>
      <w:r w:rsidRPr="009803DA">
        <w:t>e.g.</w:t>
      </w:r>
      <w:proofErr w:type="gramEnd"/>
      <w:r w:rsidRPr="009803DA">
        <w:t xml:space="preserve"> additions, corrections, reinforcements, etc.)?</w:t>
      </w:r>
    </w:p>
    <w:p w14:paraId="72270789" w14:textId="009E78F9" w:rsidR="00502A6F" w:rsidRDefault="00393242" w:rsidP="00CC6AAE">
      <w:pPr>
        <w:pStyle w:val="ListParagraph"/>
        <w:numPr>
          <w:ilvl w:val="0"/>
          <w:numId w:val="21"/>
        </w:numPr>
      </w:pPr>
      <w:r>
        <w:t xml:space="preserve">Which policy design (particularly in the dimensions of HTA, reimbursement and pricing policies) might facilitate or hinder the uptake of </w:t>
      </w:r>
      <w:r w:rsidR="00A40160">
        <w:t>diagnostics</w:t>
      </w:r>
      <w:r>
        <w:t>? Can you share a specific country experience</w:t>
      </w:r>
      <w:r w:rsidR="00502A6F">
        <w:t>?</w:t>
      </w:r>
    </w:p>
    <w:p w14:paraId="56FDECFB" w14:textId="3FE1197E" w:rsidR="00605D3C" w:rsidRDefault="00393242" w:rsidP="006F04E3">
      <w:pPr>
        <w:pStyle w:val="ListParagraph"/>
        <w:numPr>
          <w:ilvl w:val="0"/>
          <w:numId w:val="19"/>
        </w:numPr>
      </w:pPr>
      <w:r>
        <w:t xml:space="preserve">Which fit-for-purpose policies, and policy design, could and should be developed to incentivise the uptake of </w:t>
      </w:r>
      <w:r w:rsidR="00A40160">
        <w:t>diagnostics</w:t>
      </w:r>
      <w:r>
        <w:t>?</w:t>
      </w:r>
    </w:p>
    <w:p w14:paraId="7CBAB237" w14:textId="18DA2BC9" w:rsidR="00393242" w:rsidRDefault="00393242" w:rsidP="00393242">
      <w:pPr>
        <w:pStyle w:val="ListParagraph"/>
        <w:numPr>
          <w:ilvl w:val="0"/>
          <w:numId w:val="19"/>
        </w:numPr>
      </w:pPr>
      <w:r>
        <w:t xml:space="preserve">Is looking at pricing and reimbursement </w:t>
      </w:r>
      <w:r w:rsidR="009C30AC">
        <w:t>alone</w:t>
      </w:r>
      <w:r>
        <w:t xml:space="preserve"> the correct way to approach this?</w:t>
      </w:r>
    </w:p>
    <w:p w14:paraId="2153D0BC" w14:textId="0FE26664" w:rsidR="00393242" w:rsidRDefault="00393242" w:rsidP="00393242">
      <w:pPr>
        <w:pStyle w:val="ListParagraph"/>
        <w:numPr>
          <w:ilvl w:val="0"/>
          <w:numId w:val="19"/>
        </w:numPr>
      </w:pPr>
      <w:r>
        <w:lastRenderedPageBreak/>
        <w:t>Should planned focus groups combine stakeholders from different countries in each group or would it be helpful to have separate country-specific groups from a few countries?</w:t>
      </w:r>
    </w:p>
    <w:p w14:paraId="14122E74" w14:textId="77777777" w:rsidR="00267E0A" w:rsidRDefault="00D138CC" w:rsidP="00267E0A">
      <w:pPr>
        <w:keepNext/>
        <w:spacing w:after="120"/>
      </w:pPr>
      <w:r>
        <w:t xml:space="preserve">The EAP </w:t>
      </w:r>
      <w:bookmarkStart w:id="7" w:name="_Hlk86155025"/>
      <w:r>
        <w:t xml:space="preserve">provided </w:t>
      </w:r>
      <w:r w:rsidR="00CC6AAE">
        <w:t>the following feedback in response to the questions</w:t>
      </w:r>
      <w:bookmarkEnd w:id="7"/>
      <w:r w:rsidR="00CC6AAE">
        <w:t>:</w:t>
      </w:r>
    </w:p>
    <w:p w14:paraId="33518D97" w14:textId="759683C3" w:rsidR="009803DA" w:rsidRDefault="00267E0A" w:rsidP="00267E0A">
      <w:pPr>
        <w:pStyle w:val="ListParagraph"/>
        <w:numPr>
          <w:ilvl w:val="0"/>
          <w:numId w:val="23"/>
        </w:numPr>
        <w:spacing w:after="120"/>
      </w:pPr>
      <w:r>
        <w:t xml:space="preserve">The </w:t>
      </w:r>
      <w:r w:rsidR="00324C75">
        <w:t xml:space="preserve">report </w:t>
      </w:r>
      <w:r>
        <w:t xml:space="preserve">of Task 5.5 </w:t>
      </w:r>
      <w:r w:rsidR="00324C75">
        <w:t xml:space="preserve">is very </w:t>
      </w:r>
      <w:r w:rsidR="00A2437C">
        <w:t>informative,</w:t>
      </w:r>
      <w:r w:rsidR="00324C75">
        <w:t xml:space="preserve"> and</w:t>
      </w:r>
      <w:r>
        <w:t xml:space="preserve"> the findings are</w:t>
      </w:r>
      <w:r w:rsidR="00324C75">
        <w:t xml:space="preserve"> in line with what </w:t>
      </w:r>
      <w:r w:rsidR="00A2437C">
        <w:t xml:space="preserve">they </w:t>
      </w:r>
      <w:r w:rsidR="00324C75">
        <w:t>would expect</w:t>
      </w:r>
      <w:r>
        <w:t>.</w:t>
      </w:r>
    </w:p>
    <w:p w14:paraId="30450B7B" w14:textId="76FE24C7" w:rsidR="00D138CC" w:rsidRDefault="00D138CC" w:rsidP="00D138CC">
      <w:pPr>
        <w:pStyle w:val="ListParagraph"/>
        <w:numPr>
          <w:ilvl w:val="0"/>
          <w:numId w:val="19"/>
        </w:numPr>
      </w:pPr>
      <w:r>
        <w:t>Looking at existing systems in place for reimbursement of similar technologies</w:t>
      </w:r>
      <w:r w:rsidR="00BE2255">
        <w:t xml:space="preserve"> like flu vaccines in the UK</w:t>
      </w:r>
      <w:r>
        <w:t>, which have a public health rationale for implementation</w:t>
      </w:r>
      <w:r w:rsidR="00A75E5F">
        <w:t xml:space="preserve"> and</w:t>
      </w:r>
      <w:r w:rsidR="00267E0A">
        <w:t xml:space="preserve"> </w:t>
      </w:r>
      <w:r>
        <w:t>have an impact beyond the healthcare system would be a good place to start.</w:t>
      </w:r>
    </w:p>
    <w:p w14:paraId="63D63517" w14:textId="29082CE1" w:rsidR="00D138CC" w:rsidRDefault="00D138CC" w:rsidP="00D138CC">
      <w:pPr>
        <w:pStyle w:val="ListParagraph"/>
        <w:numPr>
          <w:ilvl w:val="0"/>
          <w:numId w:val="19"/>
        </w:numPr>
      </w:pPr>
      <w:r>
        <w:t>Taking a holistic approach that includes medical devices, diagnostics and pharmacological treatment</w:t>
      </w:r>
      <w:r w:rsidR="00C07EE4">
        <w:t>s</w:t>
      </w:r>
      <w:r>
        <w:t xml:space="preserve"> when thinking of policies that result in a successfully treat</w:t>
      </w:r>
      <w:r w:rsidR="00C07EE4">
        <w:t>ed patient</w:t>
      </w:r>
      <w:r w:rsidR="00267E0A">
        <w:t>,</w:t>
      </w:r>
      <w:r w:rsidR="00C07EE4">
        <w:t xml:space="preserve"> </w:t>
      </w:r>
      <w:r>
        <w:t>is important.</w:t>
      </w:r>
    </w:p>
    <w:p w14:paraId="2BBF912B" w14:textId="56D47020" w:rsidR="00D138CC" w:rsidRDefault="00D138CC" w:rsidP="00D138CC">
      <w:pPr>
        <w:pStyle w:val="ListParagraph"/>
        <w:numPr>
          <w:ilvl w:val="0"/>
          <w:numId w:val="19"/>
        </w:numPr>
      </w:pPr>
      <w:r>
        <w:t>Incentives should be for the usage of the device and focus on the human resource rather than the technology. Pay for performance could be a viable model to follow.</w:t>
      </w:r>
    </w:p>
    <w:p w14:paraId="6F30E1FB" w14:textId="153C2C97" w:rsidR="00D138CC" w:rsidRDefault="00D138CC" w:rsidP="00D138CC">
      <w:pPr>
        <w:pStyle w:val="ListParagraph"/>
        <w:numPr>
          <w:ilvl w:val="0"/>
          <w:numId w:val="19"/>
        </w:numPr>
      </w:pPr>
      <w:r>
        <w:t xml:space="preserve">The focus should not only </w:t>
      </w:r>
      <w:r w:rsidR="0054488F">
        <w:t xml:space="preserve">be </w:t>
      </w:r>
      <w:r>
        <w:t>on pricing and reimbursement when developing polices to promote the uptake of diagnostics</w:t>
      </w:r>
      <w:r w:rsidR="00A75E5F">
        <w:t>,</w:t>
      </w:r>
      <w:r w:rsidR="00436B1E">
        <w:t xml:space="preserve"> </w:t>
      </w:r>
      <w:r w:rsidR="00A75E5F">
        <w:t xml:space="preserve">but should also be on influencing clinician behaviour </w:t>
      </w:r>
      <w:r w:rsidR="00436B1E">
        <w:t>to use the technology</w:t>
      </w:r>
    </w:p>
    <w:p w14:paraId="40E75EA9" w14:textId="03843F5A" w:rsidR="00393242" w:rsidRDefault="00D138CC" w:rsidP="00D138CC">
      <w:pPr>
        <w:pStyle w:val="ListParagraph"/>
        <w:numPr>
          <w:ilvl w:val="0"/>
          <w:numId w:val="19"/>
        </w:numPr>
      </w:pPr>
      <w:r>
        <w:t>Focus groups planned as part of Task 5.5 should be country-specific with multiple stakeholders from each country to bring different perspectives within a particular setting.</w:t>
      </w:r>
    </w:p>
    <w:p w14:paraId="55BB084D" w14:textId="21C02A23" w:rsidR="0038007B" w:rsidRPr="002B01D3" w:rsidRDefault="00D138CC" w:rsidP="002B01D3">
      <w:pPr>
        <w:pStyle w:val="Heading3"/>
        <w:ind w:left="57"/>
      </w:pPr>
      <w:bookmarkStart w:id="8" w:name="_Toc86266756"/>
      <w:r>
        <w:t>Strategic question and feedback</w:t>
      </w:r>
      <w:bookmarkEnd w:id="8"/>
    </w:p>
    <w:p w14:paraId="2239A637" w14:textId="7A6CDEA2" w:rsidR="00931DA5" w:rsidRPr="00CC6AAE" w:rsidRDefault="00C36B29" w:rsidP="00CC6AAE">
      <w:r>
        <w:t xml:space="preserve">WP5 lead, </w:t>
      </w:r>
      <w:r w:rsidR="00EF58D6">
        <w:t xml:space="preserve">Jean-Louis Tissier presented the objectives of WP5 to the EAP and asked </w:t>
      </w:r>
      <w:r w:rsidR="00640501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Panel </w:t>
      </w:r>
      <w:r w:rsidR="006E2760" w:rsidRPr="00AC102E">
        <w:rPr>
          <w:rFonts w:asciiTheme="minorHAnsi" w:hAnsiTheme="minorHAnsi"/>
        </w:rPr>
        <w:t>how they foresee the sustainability of healthcare systems</w:t>
      </w:r>
      <w:r w:rsidR="00AC102E" w:rsidRPr="00AC102E">
        <w:rPr>
          <w:rFonts w:asciiTheme="minorHAnsi" w:hAnsiTheme="minorHAnsi"/>
        </w:rPr>
        <w:t xml:space="preserve"> and which areas </w:t>
      </w:r>
      <w:r w:rsidR="00640501">
        <w:rPr>
          <w:rFonts w:asciiTheme="minorHAnsi" w:hAnsiTheme="minorHAnsi"/>
        </w:rPr>
        <w:t xml:space="preserve">they </w:t>
      </w:r>
      <w:r w:rsidR="00AC102E" w:rsidRPr="00AC102E">
        <w:rPr>
          <w:rFonts w:asciiTheme="minorHAnsi" w:hAnsiTheme="minorHAnsi"/>
        </w:rPr>
        <w:t xml:space="preserve">expect governments to </w:t>
      </w:r>
      <w:r w:rsidR="006E2760" w:rsidRPr="00AC102E">
        <w:rPr>
          <w:rFonts w:asciiTheme="minorHAnsi" w:hAnsiTheme="minorHAnsi"/>
        </w:rPr>
        <w:t xml:space="preserve">look for savings. </w:t>
      </w:r>
      <w:r w:rsidR="00807A15">
        <w:rPr>
          <w:rFonts w:asciiTheme="minorHAnsi" w:hAnsiTheme="minorHAnsi"/>
        </w:rPr>
        <w:t>He also aske</w:t>
      </w:r>
      <w:r w:rsidR="00785285">
        <w:rPr>
          <w:rFonts w:asciiTheme="minorHAnsi" w:hAnsiTheme="minorHAnsi"/>
        </w:rPr>
        <w:t>d</w:t>
      </w:r>
      <w:r w:rsidR="00807A15">
        <w:rPr>
          <w:rFonts w:asciiTheme="minorHAnsi" w:hAnsiTheme="minorHAnsi"/>
        </w:rPr>
        <w:t xml:space="preserve"> if they </w:t>
      </w:r>
      <w:r w:rsidR="006E2760" w:rsidRPr="00AC102E">
        <w:rPr>
          <w:rFonts w:asciiTheme="minorHAnsi" w:hAnsiTheme="minorHAnsi"/>
        </w:rPr>
        <w:t>expect that diagnostic tests will continue to be considered</w:t>
      </w:r>
      <w:r w:rsidR="00640501">
        <w:rPr>
          <w:rFonts w:asciiTheme="minorHAnsi" w:hAnsiTheme="minorHAnsi"/>
        </w:rPr>
        <w:t xml:space="preserve"> of high importance</w:t>
      </w:r>
      <w:r w:rsidR="00807A15">
        <w:rPr>
          <w:rFonts w:asciiTheme="minorHAnsi" w:hAnsiTheme="minorHAnsi"/>
        </w:rPr>
        <w:t>.</w:t>
      </w:r>
    </w:p>
    <w:p w14:paraId="064FA6DF" w14:textId="1B9F2352" w:rsidR="0054488F" w:rsidRDefault="00050356" w:rsidP="00053625">
      <w:pPr>
        <w:spacing w:after="120" w:line="240" w:lineRule="auto"/>
      </w:pPr>
      <w:r>
        <w:t>The EAP</w:t>
      </w:r>
      <w:r w:rsidR="00C36B29" w:rsidRPr="00C36B29">
        <w:t xml:space="preserve"> provided the following feedback in response to the question</w:t>
      </w:r>
      <w:r w:rsidR="0054488F">
        <w:t>:</w:t>
      </w:r>
    </w:p>
    <w:p w14:paraId="7EC60EFC" w14:textId="77777777" w:rsidR="0054488F" w:rsidRDefault="0054488F" w:rsidP="0054488F">
      <w:pPr>
        <w:pStyle w:val="ListParagraph"/>
        <w:numPr>
          <w:ilvl w:val="0"/>
          <w:numId w:val="21"/>
        </w:numPr>
        <w:spacing w:line="240" w:lineRule="auto"/>
      </w:pPr>
      <w:r>
        <w:t>The</w:t>
      </w:r>
      <w:r w:rsidR="001C023A">
        <w:t xml:space="preserve"> </w:t>
      </w:r>
      <w:r w:rsidR="0053123E" w:rsidRPr="00146F9C">
        <w:t>COVID</w:t>
      </w:r>
      <w:r w:rsidR="001C023A">
        <w:t>-19 pandemic</w:t>
      </w:r>
      <w:r w:rsidR="0053123E" w:rsidRPr="00146F9C">
        <w:t xml:space="preserve"> </w:t>
      </w:r>
      <w:r>
        <w:t xml:space="preserve">has </w:t>
      </w:r>
      <w:r w:rsidR="0053123E" w:rsidRPr="00146F9C">
        <w:t>highlighted th</w:t>
      </w:r>
      <w:r w:rsidR="00807A15">
        <w:t>e</w:t>
      </w:r>
      <w:r w:rsidR="0053123E" w:rsidRPr="00146F9C">
        <w:t xml:space="preserve"> </w:t>
      </w:r>
      <w:r w:rsidR="001C023A">
        <w:t xml:space="preserve">importance of keeping </w:t>
      </w:r>
      <w:r w:rsidR="0053123E" w:rsidRPr="00146F9C">
        <w:t>infectious disease</w:t>
      </w:r>
      <w:r w:rsidR="001C023A">
        <w:t xml:space="preserve"> on the agenda and the value of diagnosing them accurately</w:t>
      </w:r>
      <w:r w:rsidR="0053123E" w:rsidRPr="00146F9C">
        <w:t xml:space="preserve">. </w:t>
      </w:r>
    </w:p>
    <w:p w14:paraId="6C8CD683" w14:textId="2825F0F9" w:rsidR="0054488F" w:rsidRDefault="0054488F" w:rsidP="00D364ED">
      <w:pPr>
        <w:pStyle w:val="ListParagraph"/>
        <w:numPr>
          <w:ilvl w:val="0"/>
          <w:numId w:val="21"/>
        </w:numPr>
        <w:spacing w:line="240" w:lineRule="auto"/>
      </w:pPr>
      <w:r>
        <w:t>It</w:t>
      </w:r>
      <w:r w:rsidR="001C023A">
        <w:t xml:space="preserve"> has become clear that </w:t>
      </w:r>
      <w:r w:rsidR="0053123E" w:rsidRPr="00146F9C">
        <w:t xml:space="preserve">the </w:t>
      </w:r>
      <w:r w:rsidR="001C023A">
        <w:t xml:space="preserve">impact of </w:t>
      </w:r>
      <w:r w:rsidR="0053123E" w:rsidRPr="00146F9C">
        <w:t>infectious disease</w:t>
      </w:r>
      <w:r w:rsidR="001C023A">
        <w:t>s</w:t>
      </w:r>
      <w:r w:rsidR="0053123E" w:rsidRPr="00146F9C">
        <w:t xml:space="preserve"> </w:t>
      </w:r>
      <w:r>
        <w:t>is</w:t>
      </w:r>
      <w:r w:rsidR="001C023A">
        <w:t xml:space="preserve"> not restricted to the</w:t>
      </w:r>
      <w:r w:rsidR="0053123E" w:rsidRPr="00146F9C">
        <w:t xml:space="preserve"> health</w:t>
      </w:r>
      <w:r w:rsidR="001C023A">
        <w:t>care</w:t>
      </w:r>
      <w:r w:rsidR="0053123E" w:rsidRPr="00146F9C">
        <w:t xml:space="preserve"> system but </w:t>
      </w:r>
      <w:r w:rsidR="001C023A">
        <w:t>extend</w:t>
      </w:r>
      <w:r w:rsidR="00C36B29">
        <w:t xml:space="preserve">s </w:t>
      </w:r>
      <w:r w:rsidR="001C023A">
        <w:t>to</w:t>
      </w:r>
      <w:r w:rsidR="0053123E" w:rsidRPr="00146F9C">
        <w:t xml:space="preserve"> the whole econom</w:t>
      </w:r>
      <w:r w:rsidR="00050356">
        <w:t xml:space="preserve">y. </w:t>
      </w:r>
    </w:p>
    <w:p w14:paraId="35603F2E" w14:textId="162307C7" w:rsidR="0054488F" w:rsidRPr="0054488F" w:rsidRDefault="0054488F" w:rsidP="00C36B29">
      <w:pPr>
        <w:pStyle w:val="ListParagraph"/>
        <w:numPr>
          <w:ilvl w:val="0"/>
          <w:numId w:val="21"/>
        </w:numPr>
      </w:pPr>
      <w:r w:rsidRPr="0054488F">
        <w:t xml:space="preserve">In settings like the UK, </w:t>
      </w:r>
      <w:r w:rsidR="00931DA5" w:rsidRPr="0054488F">
        <w:t xml:space="preserve">thinking </w:t>
      </w:r>
      <w:r w:rsidR="00050356" w:rsidRPr="0054488F">
        <w:t xml:space="preserve">has shifted to how </w:t>
      </w:r>
      <w:r w:rsidR="00931DA5" w:rsidRPr="0054488F">
        <w:t>the time of highly specialised experts can be saved</w:t>
      </w:r>
      <w:r w:rsidR="00CC6AAE" w:rsidRPr="0054488F">
        <w:t xml:space="preserve"> </w:t>
      </w:r>
      <w:r w:rsidRPr="0054488F">
        <w:t>given that they are the most expensive resource</w:t>
      </w:r>
      <w:r w:rsidR="00D9542C" w:rsidRPr="0054488F">
        <w:t xml:space="preserve">. </w:t>
      </w:r>
      <w:r w:rsidR="00C36B29" w:rsidRPr="00C36B29">
        <w:t>Using resources in a more cost-effective manner will ensure the sustainability of healthcare systems.</w:t>
      </w:r>
    </w:p>
    <w:p w14:paraId="1B08088F" w14:textId="349298D6" w:rsidR="005B480C" w:rsidRPr="0054488F" w:rsidRDefault="0054488F" w:rsidP="00193BAB">
      <w:pPr>
        <w:pStyle w:val="ListParagraph"/>
        <w:numPr>
          <w:ilvl w:val="0"/>
          <w:numId w:val="21"/>
        </w:numPr>
        <w:spacing w:line="240" w:lineRule="auto"/>
      </w:pPr>
      <w:r w:rsidRPr="0054488F">
        <w:t>It is important to f</w:t>
      </w:r>
      <w:r w:rsidR="00502DBD" w:rsidRPr="0054488F">
        <w:t xml:space="preserve">ormally </w:t>
      </w:r>
      <w:r w:rsidR="00436B1E">
        <w:t>include the</w:t>
      </w:r>
      <w:r w:rsidR="00267E0A">
        <w:t xml:space="preserve"> </w:t>
      </w:r>
      <w:r w:rsidR="009C30AC">
        <w:t xml:space="preserve">assessment of </w:t>
      </w:r>
      <w:r w:rsidR="00807A15" w:rsidRPr="0054488F">
        <w:t>diagnostics into</w:t>
      </w:r>
      <w:r w:rsidR="00502DBD" w:rsidRPr="0054488F">
        <w:t xml:space="preserve"> HTA processes in a way that is operational</w:t>
      </w:r>
      <w:r w:rsidRPr="0054488F">
        <w:t>.</w:t>
      </w:r>
    </w:p>
    <w:p w14:paraId="313858F5" w14:textId="47452B0D" w:rsidR="005B480C" w:rsidRPr="00977D62" w:rsidRDefault="00353C81" w:rsidP="00E866B3">
      <w:pPr>
        <w:pStyle w:val="Heading3"/>
        <w:ind w:left="113"/>
      </w:pPr>
      <w:bookmarkStart w:id="9" w:name="_Toc86266757"/>
      <w:r w:rsidRPr="00977D62">
        <w:t>Feedback from the EAP</w:t>
      </w:r>
      <w:r w:rsidR="00977D62" w:rsidRPr="00977D62">
        <w:t xml:space="preserve"> on sessions</w:t>
      </w:r>
      <w:bookmarkEnd w:id="9"/>
    </w:p>
    <w:p w14:paraId="5D52FF59" w14:textId="71BAEF4B" w:rsidR="000B32F3" w:rsidRPr="000B32F3" w:rsidRDefault="00977D62" w:rsidP="00CC6AAE">
      <w:pPr>
        <w:rPr>
          <w:highlight w:val="yellow"/>
        </w:rPr>
      </w:pPr>
      <w:r w:rsidRPr="000B32F3">
        <w:t xml:space="preserve">Dalia Dawoud </w:t>
      </w:r>
      <w:r w:rsidR="00053625">
        <w:t xml:space="preserve">(DD) </w:t>
      </w:r>
      <w:r w:rsidRPr="000B32F3">
        <w:t xml:space="preserve">asked the EAP </w:t>
      </w:r>
      <w:r w:rsidR="00CC6AAE">
        <w:t>to provide feedback on how the sessions have been conducted so far, if they would like to collaborate in dissemination activities and if they have any recommendations for improvement.</w:t>
      </w:r>
    </w:p>
    <w:p w14:paraId="3CB71DC7" w14:textId="06023120" w:rsidR="00353C81" w:rsidRDefault="000B32F3" w:rsidP="00353C81">
      <w:r w:rsidRPr="00D71D67">
        <w:lastRenderedPageBreak/>
        <w:t xml:space="preserve">The EAP fed back that they </w:t>
      </w:r>
      <w:r w:rsidR="00397950">
        <w:t>liked</w:t>
      </w:r>
      <w:r w:rsidRPr="00D71D67">
        <w:t xml:space="preserve"> the </w:t>
      </w:r>
      <w:r w:rsidR="00267E0A">
        <w:t>style of the sessions</w:t>
      </w:r>
      <w:r w:rsidR="00CC6AAE">
        <w:t xml:space="preserve"> </w:t>
      </w:r>
      <w:r w:rsidRPr="00D71D67">
        <w:t>and that</w:t>
      </w:r>
      <w:r w:rsidR="00353C81" w:rsidRPr="00D71D67">
        <w:t xml:space="preserve"> the </w:t>
      </w:r>
      <w:r w:rsidRPr="00D71D67">
        <w:t xml:space="preserve">way the </w:t>
      </w:r>
      <w:r w:rsidR="00353C81" w:rsidRPr="00D71D67">
        <w:t xml:space="preserve">questions were focused </w:t>
      </w:r>
      <w:r w:rsidRPr="00D71D67">
        <w:t>was very</w:t>
      </w:r>
      <w:r w:rsidR="00353C81" w:rsidRPr="00D71D67">
        <w:t xml:space="preserve"> helpful.</w:t>
      </w:r>
      <w:r w:rsidRPr="00D71D67">
        <w:t xml:space="preserve"> They </w:t>
      </w:r>
      <w:r w:rsidR="00C07EE4">
        <w:t xml:space="preserve">found the </w:t>
      </w:r>
      <w:r w:rsidR="00353C81" w:rsidRPr="00D71D67">
        <w:t>documents</w:t>
      </w:r>
      <w:r w:rsidRPr="00D71D67">
        <w:t xml:space="preserve"> provided as pre-reading</w:t>
      </w:r>
      <w:r w:rsidR="00C07EE4">
        <w:t xml:space="preserve"> very </w:t>
      </w:r>
      <w:r w:rsidR="00F61B85">
        <w:t>informative</w:t>
      </w:r>
      <w:r w:rsidRPr="00D71D67">
        <w:t xml:space="preserve">. </w:t>
      </w:r>
      <w:r w:rsidR="00D71D67" w:rsidRPr="00D71D67">
        <w:t>The</w:t>
      </w:r>
      <w:r w:rsidR="00C07EE4">
        <w:t xml:space="preserve"> Panel</w:t>
      </w:r>
      <w:r w:rsidR="00D71D67" w:rsidRPr="00D71D67">
        <w:t xml:space="preserve"> also </w:t>
      </w:r>
      <w:r w:rsidR="001C2B88">
        <w:t>confirmed</w:t>
      </w:r>
      <w:r w:rsidR="00D71D67" w:rsidRPr="00D71D67">
        <w:t xml:space="preserve"> </w:t>
      </w:r>
      <w:r w:rsidR="001C2B88">
        <w:t>that they</w:t>
      </w:r>
      <w:r w:rsidR="00ED0227">
        <w:t xml:space="preserve"> felt that they</w:t>
      </w:r>
      <w:r w:rsidR="001C2B88">
        <w:t xml:space="preserve"> could </w:t>
      </w:r>
      <w:r w:rsidR="00D71D67" w:rsidRPr="00D71D67">
        <w:t>engag</w:t>
      </w:r>
      <w:r w:rsidR="001C2B88">
        <w:t>e</w:t>
      </w:r>
      <w:r w:rsidR="00D71D67" w:rsidRPr="00D71D67">
        <w:t xml:space="preserve"> in transparent and objective discussions in the meetings</w:t>
      </w:r>
      <w:r w:rsidR="00807A15">
        <w:t xml:space="preserve"> and did not feel that there is a gap in the expertise of the panel.</w:t>
      </w:r>
      <w:r w:rsidR="00D71D67" w:rsidRPr="00D71D67">
        <w:t xml:space="preserve"> </w:t>
      </w:r>
      <w:r w:rsidR="006D7481" w:rsidRPr="00D71D67">
        <w:t xml:space="preserve">The EAP members indicated that they </w:t>
      </w:r>
      <w:r w:rsidR="00267E0A">
        <w:t>wou</w:t>
      </w:r>
      <w:r w:rsidR="007B7E69">
        <w:t xml:space="preserve">ld </w:t>
      </w:r>
      <w:r w:rsidR="006D7481" w:rsidRPr="00D71D67">
        <w:t xml:space="preserve">be happy to collaborate in dissemination activities particularly in conference </w:t>
      </w:r>
      <w:r w:rsidR="009A60FB">
        <w:t>submissions</w:t>
      </w:r>
      <w:r w:rsidR="009A60FB" w:rsidRPr="00D71D67">
        <w:t xml:space="preserve"> </w:t>
      </w:r>
      <w:r w:rsidR="006D7481" w:rsidRPr="00D71D67">
        <w:t>and journal publication</w:t>
      </w:r>
      <w:r w:rsidR="00D71D67" w:rsidRPr="00D71D67">
        <w:t>s</w:t>
      </w:r>
      <w:r w:rsidR="00D71D67">
        <w:t>.</w:t>
      </w:r>
      <w:r w:rsidR="00053625">
        <w:t xml:space="preserve"> </w:t>
      </w:r>
    </w:p>
    <w:p w14:paraId="6DA0717D" w14:textId="2FE8225F" w:rsidR="00247774" w:rsidRDefault="00247774" w:rsidP="00247774">
      <w:pPr>
        <w:pStyle w:val="Heading2"/>
      </w:pPr>
      <w:bookmarkStart w:id="10" w:name="_Toc86266758"/>
      <w:r>
        <w:t>Closing</w:t>
      </w:r>
      <w:bookmarkEnd w:id="10"/>
    </w:p>
    <w:p w14:paraId="4A8FDFE4" w14:textId="707393AF" w:rsidR="00247774" w:rsidRDefault="00247774" w:rsidP="00C36B29">
      <w:pPr>
        <w:rPr>
          <w:rFonts w:cs="Fira Sans"/>
          <w:color w:val="3D3D40"/>
          <w:highlight w:val="yellow"/>
          <w:lang w:val="en-US"/>
        </w:rPr>
      </w:pPr>
      <w:r>
        <w:t>DD thank</w:t>
      </w:r>
      <w:r w:rsidR="00B362DB">
        <w:t>ed</w:t>
      </w:r>
      <w:r>
        <w:t xml:space="preserve"> </w:t>
      </w:r>
      <w:r w:rsidR="00436B1E">
        <w:t>all the panellists and presenters</w:t>
      </w:r>
      <w:r>
        <w:t xml:space="preserve"> for their time and highlighted that the next EAP session is planned for March 2022, and that a guest </w:t>
      </w:r>
      <w:r w:rsidR="00A75E5F">
        <w:t xml:space="preserve">speaker </w:t>
      </w:r>
      <w:r>
        <w:t>from the ACT-A</w:t>
      </w:r>
      <w:r w:rsidR="00B85632">
        <w:t>ccelerator</w:t>
      </w:r>
      <w:r>
        <w:t xml:space="preserve"> Diagnostics Pillar will be invited to share their experience with COVID-19 diagnostics.</w:t>
      </w:r>
    </w:p>
    <w:p w14:paraId="30BD47C4" w14:textId="750A86F4" w:rsidR="00247774" w:rsidRPr="003B009F" w:rsidRDefault="00247774" w:rsidP="00123567">
      <w:pPr>
        <w:pStyle w:val="BasicParagraph"/>
        <w:spacing w:after="567"/>
        <w:jc w:val="both"/>
        <w:rPr>
          <w:rFonts w:ascii="Fira Sans" w:hAnsi="Fira Sans" w:cs="Fira Sans"/>
          <w:color w:val="3D3D40"/>
          <w:highlight w:val="yellow"/>
          <w:lang w:val="en-US"/>
        </w:rPr>
        <w:sectPr w:rsidR="00247774" w:rsidRPr="003B009F" w:rsidSect="007722F0">
          <w:footerReference w:type="default" r:id="rId48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4A778047" w14:textId="0670CF8C" w:rsidR="004A6EBB" w:rsidRPr="0026212B" w:rsidRDefault="00961DC6" w:rsidP="0026212B">
      <w:pPr>
        <w:pStyle w:val="BasicParagraph"/>
        <w:spacing w:after="567"/>
        <w:jc w:val="both"/>
        <w:rPr>
          <w:rFonts w:ascii="Fira Sans" w:hAnsi="Fira Sans" w:cs="Fira Sans"/>
          <w:color w:val="3D3D40"/>
        </w:rPr>
      </w:pPr>
      <w:r>
        <w:rPr>
          <w:noProof/>
        </w:rPr>
        <w:lastRenderedPageBreak/>
        <w:pict w14:anchorId="3FB0E001">
          <v:shape id="Text Box 20" o:spid="_x0000_s1027" type="#_x0000_t202" style="position:absolute;left:0;text-align:left;margin-left:392.3pt;margin-top:145.3pt;width:222.65pt;height:21.75pt;rotation:-90;z-index:251697152;visibility:visible;mso-wrap-style:square;mso-height-percent:0;mso-wrap-distance-left:9pt;mso-wrap-distance-top:0;mso-wrap-distance-right:9pt;mso-wrap-distance-bottom:0;mso-position-horizontal-relative:text;mso-position-vertical-relative:page;mso-height-percent:0;mso-height-relative:margin;v-text-anchor:top" filled="f" stroked="f" strokeweight=".5pt">
            <v:textbox style="mso-next-textbox:#Text Box 20">
              <w:txbxContent>
                <w:p w14:paraId="1A28EF8C" w14:textId="4867292D" w:rsidR="001A6BED" w:rsidRPr="0026212B" w:rsidRDefault="001A6BED">
                  <w:pPr>
                    <w:rPr>
                      <w:color w:val="FFFFFF" w:themeColor="background1"/>
                    </w:rPr>
                  </w:pPr>
                  <w:r w:rsidRPr="0026212B">
                    <w:rPr>
                      <w:color w:val="FFFFFF" w:themeColor="background1"/>
                    </w:rPr>
                    <w:t xml:space="preserve">Copyright 2019 </w:t>
                  </w:r>
                  <w:r w:rsidR="006F5887">
                    <w:rPr>
                      <w:color w:val="FFFFFF" w:themeColor="background1"/>
                    </w:rPr>
                    <w:t>VALUE-Dx</w:t>
                  </w:r>
                </w:p>
              </w:txbxContent>
            </v:textbox>
            <w10:wrap anchory="page"/>
          </v:shape>
        </w:pict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60800" behindDoc="0" locked="0" layoutInCell="1" allowOverlap="1" wp14:anchorId="4A48873B" wp14:editId="614C9391">
            <wp:simplePos x="0" y="0"/>
            <wp:positionH relativeFrom="margin">
              <wp:posOffset>2240280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59776" behindDoc="0" locked="0" layoutInCell="1" allowOverlap="1" wp14:anchorId="7612371F" wp14:editId="4F57DF03">
            <wp:simplePos x="0" y="0"/>
            <wp:positionH relativeFrom="margin">
              <wp:posOffset>7620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903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61824" behindDoc="0" locked="0" layoutInCell="1" allowOverlap="1" wp14:anchorId="211B328F" wp14:editId="629A8432">
            <wp:simplePos x="0" y="0"/>
            <wp:positionH relativeFrom="margin">
              <wp:align>center</wp:align>
            </wp:positionH>
            <wp:positionV relativeFrom="paragraph">
              <wp:posOffset>4434786</wp:posOffset>
            </wp:positionV>
            <wp:extent cx="3736340" cy="1304290"/>
            <wp:effectExtent l="0" t="0" r="0" b="0"/>
            <wp:wrapNone/>
            <wp:docPr id="50" name="Picture 5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VALUE-Dx_logo_proposals_V05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299A026">
          <v:shape id="Text Box 25" o:spid="_x0000_s1029" type="#_x0000_t202" style="position:absolute;left:0;text-align:left;margin-left:195.5pt;margin-top:727.75pt;width:216.6pt;height:37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" fillcolor="white [3201]" stroked="f" strokeweight=".5pt">
            <v:textbox style="mso-next-textbox:#Text Box 25">
              <w:txbxContent>
                <w:p w14:paraId="27BE7897" w14:textId="6628DC9F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5124FCE4" w14:textId="77777777" w:rsidR="001A6BED" w:rsidRDefault="001A6BED"/>
                <w:p w14:paraId="13068DF9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7D814672" w14:textId="77777777" w:rsidR="001A6BED" w:rsidRDefault="001A6BED"/>
                <w:p w14:paraId="63787E12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20895FB8" w14:textId="77777777" w:rsidR="001A6BED" w:rsidRDefault="001A6BED"/>
                <w:p w14:paraId="5129CDE4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4BCC7892" w14:textId="77777777" w:rsidR="001A6BED" w:rsidRDefault="001A6BED"/>
                <w:p w14:paraId="7E3A6395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210B5693" w14:textId="77777777" w:rsidR="001A6BED" w:rsidRDefault="001A6BED"/>
                <w:p w14:paraId="4B04FA3A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19005F16" w14:textId="77777777" w:rsidR="001A6BED" w:rsidRDefault="001A6BED"/>
                <w:p w14:paraId="3E4C8491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188683A6" w14:textId="77777777" w:rsidR="001A6BED" w:rsidRDefault="001A6BED"/>
                <w:p w14:paraId="7B752A07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58DA4D9F" w14:textId="77777777" w:rsidR="001A6BED" w:rsidRDefault="001A6BED"/>
                <w:p w14:paraId="4839DD9F" w14:textId="49E0A900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6EF7EE35" w14:textId="77777777" w:rsidR="001A6BED" w:rsidRDefault="001A6BED"/>
                <w:p w14:paraId="387A521A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47AC8A2F" w14:textId="77777777" w:rsidR="001A6BED" w:rsidRDefault="001A6BED"/>
                <w:p w14:paraId="413E05A4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036B32E2" w14:textId="77777777" w:rsidR="001A6BED" w:rsidRDefault="001A6BED"/>
                <w:p w14:paraId="428BB476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0496DABA" w14:textId="77777777" w:rsidR="001A6BED" w:rsidRDefault="001A6BED"/>
                <w:p w14:paraId="5AEDE0C7" w14:textId="2A51CC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72D517D1" w14:textId="77777777" w:rsidR="001A6BED" w:rsidRDefault="001A6BED"/>
                <w:p w14:paraId="73FFB1D9" w14:textId="7777777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3356B4AA" w14:textId="77777777" w:rsidR="001A6BED" w:rsidRDefault="001A6BED"/>
                <w:p w14:paraId="751B5340" w14:textId="205DA7B7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  <w:p w14:paraId="3455B22A" w14:textId="77777777" w:rsidR="001A6BED" w:rsidRDefault="001A6BED"/>
                <w:p w14:paraId="412A364A" w14:textId="56A0CF19" w:rsidR="001A6BED" w:rsidRPr="004427BA" w:rsidRDefault="001A6BED" w:rsidP="004427BA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</w:t>
                  </w:r>
                  <w:r>
                    <w:rPr>
                      <w:b/>
                      <w:bCs/>
                      <w:color w:val="207BA3" w:themeColor="accent1"/>
                    </w:rPr>
                    <w:t>value-dx.eu</w:t>
                  </w:r>
                </w:p>
              </w:txbxContent>
            </v:textbox>
          </v:shape>
        </w:pict>
      </w:r>
      <w:r>
        <w:rPr>
          <w:noProof/>
        </w:rPr>
        <w:pict w14:anchorId="4E75A527">
          <v:shape id="Text Box 24" o:spid="_x0000_s1028" type="#_x0000_t202" style="position:absolute;left:0;text-align:left;margin-left:17.35pt;margin-top:728.6pt;width:216.65pt;height:37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" fillcolor="white [3201]" stroked="f" strokeweight=".5pt">
            <v:textbox style="mso-next-textbox:#Text Box 24">
              <w:txbxContent>
                <w:p w14:paraId="2EF0BCF0" w14:textId="4D4CCA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648D105D" w14:textId="77777777" w:rsidR="001A6BED" w:rsidRDefault="001A6BED"/>
                <w:p w14:paraId="12B99D13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75CB9AD8" w14:textId="77777777" w:rsidR="001A6BED" w:rsidRDefault="001A6BED"/>
                <w:p w14:paraId="1F005279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6A68A520" w14:textId="77777777" w:rsidR="001A6BED" w:rsidRDefault="001A6BED"/>
                <w:p w14:paraId="4B93AD2B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7B671DB7" w14:textId="77777777" w:rsidR="001A6BED" w:rsidRDefault="001A6BED"/>
                <w:p w14:paraId="3DEBE02E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1D04115D" w14:textId="77777777" w:rsidR="001A6BED" w:rsidRDefault="001A6BED"/>
                <w:p w14:paraId="401AEFA8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6468D5D2" w14:textId="77777777" w:rsidR="001A6BED" w:rsidRDefault="001A6BED"/>
                <w:p w14:paraId="24DFD8AB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3A87E9DE" w14:textId="77777777" w:rsidR="001A6BED" w:rsidRDefault="001A6BED"/>
                <w:p w14:paraId="0B23CA03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770978D4" w14:textId="77777777" w:rsidR="001A6BED" w:rsidRDefault="001A6BED"/>
                <w:p w14:paraId="1B0DA7F6" w14:textId="416D4F82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75F1443B" w14:textId="77777777" w:rsidR="001A6BED" w:rsidRDefault="001A6BED"/>
                <w:p w14:paraId="43D390A8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26615560" w14:textId="77777777" w:rsidR="001A6BED" w:rsidRDefault="001A6BED"/>
                <w:p w14:paraId="7F14FD44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63451F26" w14:textId="77777777" w:rsidR="001A6BED" w:rsidRDefault="001A6BED"/>
                <w:p w14:paraId="6DC8E1F9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4E92003F" w14:textId="77777777" w:rsidR="001A6BED" w:rsidRDefault="001A6BED"/>
                <w:p w14:paraId="14227F85" w14:textId="5220553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0A82BD61" w14:textId="77777777" w:rsidR="001A6BED" w:rsidRDefault="001A6BED"/>
                <w:p w14:paraId="54A7DE38" w14:textId="77777777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4704FC16" w14:textId="77777777" w:rsidR="001A6BED" w:rsidRDefault="001A6BED"/>
                <w:p w14:paraId="4E3079CC" w14:textId="2547A77E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  <w:p w14:paraId="34BD7003" w14:textId="77777777" w:rsidR="001A6BED" w:rsidRDefault="001A6BED"/>
                <w:p w14:paraId="3B856191" w14:textId="627EE1F4" w:rsidR="001A6BED" w:rsidRPr="004427BA" w:rsidRDefault="001A6BED">
                  <w:pPr>
                    <w:rPr>
                      <w:b/>
                      <w:bCs/>
                      <w:color w:val="207BA3" w:themeColor="accent1"/>
                    </w:rPr>
                  </w:pPr>
                  <w:r w:rsidRPr="004427BA">
                    <w:rPr>
                      <w:b/>
                      <w:bCs/>
                      <w:color w:val="207BA3" w:themeColor="accent1"/>
                    </w:rPr>
                    <w:t>www.imi.europa.eu</w:t>
                  </w:r>
                </w:p>
              </w:txbxContent>
            </v:textbox>
          </v:shape>
        </w:pict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761664" behindDoc="1" locked="0" layoutInCell="1" allowOverlap="1" wp14:anchorId="745F991B" wp14:editId="2B5C2A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ackround_Backcover_MS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91007" behindDoc="1" locked="0" layoutInCell="1" allowOverlap="1" wp14:anchorId="7D75AE97" wp14:editId="338F28FF">
            <wp:simplePos x="0" y="0"/>
            <wp:positionH relativeFrom="page">
              <wp:posOffset>9105044</wp:posOffset>
            </wp:positionH>
            <wp:positionV relativeFrom="page">
              <wp:posOffset>670514</wp:posOffset>
            </wp:positionV>
            <wp:extent cx="7560000" cy="10692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ckround_Backcover_MS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EBB" w:rsidRPr="0026212B" w:rsidSect="00025A2A">
      <w:headerReference w:type="default" r:id="rId52"/>
      <w:footerReference w:type="default" r:id="rId5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2A5C" w14:textId="77777777" w:rsidR="001A6BED" w:rsidRDefault="001A6BED" w:rsidP="00BA0135">
      <w:pPr>
        <w:spacing w:after="0" w:line="240" w:lineRule="auto"/>
      </w:pPr>
      <w:r>
        <w:separator/>
      </w:r>
    </w:p>
  </w:endnote>
  <w:endnote w:type="continuationSeparator" w:id="0">
    <w:p w14:paraId="79CDCCA3" w14:textId="77777777" w:rsidR="001A6BED" w:rsidRDefault="001A6BED" w:rsidP="00BA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5293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E21D" w14:textId="54E6CDE0" w:rsidR="001A6BED" w:rsidRPr="00F334DF" w:rsidRDefault="001A6BED">
        <w:pPr>
          <w:pStyle w:val="Footer"/>
          <w:jc w:val="right"/>
          <w:rPr>
            <w:sz w:val="20"/>
            <w:szCs w:val="20"/>
          </w:rPr>
        </w:pPr>
        <w:r w:rsidRPr="00F334DF">
          <w:rPr>
            <w:color w:val="0FB4A0" w:themeColor="accent2"/>
            <w:sz w:val="20"/>
            <w:szCs w:val="20"/>
          </w:rPr>
          <w:t>Version 01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F334DF">
          <w:rPr>
            <w:sz w:val="20"/>
            <w:szCs w:val="20"/>
          </w:rPr>
          <w:fldChar w:fldCharType="begin"/>
        </w:r>
        <w:r w:rsidRPr="00F334DF">
          <w:rPr>
            <w:sz w:val="20"/>
            <w:szCs w:val="20"/>
          </w:rPr>
          <w:instrText xml:space="preserve"> PAGE   \* MERGEFORMAT </w:instrText>
        </w:r>
        <w:r w:rsidRPr="00F334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334D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02376"/>
      <w:docPartObj>
        <w:docPartGallery w:val="Page Numbers (Bottom of Page)"/>
        <w:docPartUnique/>
      </w:docPartObj>
    </w:sdtPr>
    <w:sdtEndPr>
      <w:rPr>
        <w:noProof/>
        <w:color w:val="878787" w:themeColor="text2"/>
        <w:sz w:val="20"/>
        <w:szCs w:val="20"/>
      </w:rPr>
    </w:sdtEndPr>
    <w:sdtContent>
      <w:p w14:paraId="436ACF43" w14:textId="7152EE69" w:rsidR="001A6BED" w:rsidRDefault="001A6BED">
        <w:pPr>
          <w:pStyle w:val="Footer"/>
          <w:jc w:val="right"/>
        </w:pPr>
        <w:r w:rsidRPr="00556063">
          <w:rPr>
            <w:color w:val="0FB4A0" w:themeColor="accent2"/>
            <w:sz w:val="20"/>
            <w:szCs w:val="20"/>
          </w:rPr>
          <w:t>Version 01</w:t>
        </w:r>
        <w:r>
          <w:tab/>
        </w:r>
        <w:r>
          <w:tab/>
        </w:r>
        <w:r>
          <w:tab/>
        </w:r>
        <w:r>
          <w:tab/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  <w:p w14:paraId="7DFBA265" w14:textId="6B842643" w:rsidR="001A6BED" w:rsidRDefault="001A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FB4A0" w:themeColor="accent2"/>
      </w:rPr>
      <w:id w:val="-155323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38D9C" w14:textId="3E07CEEF" w:rsidR="001A6BED" w:rsidRPr="00F334DF" w:rsidRDefault="001A6BED" w:rsidP="00556063">
        <w:pPr>
          <w:pStyle w:val="Footer"/>
          <w:jc w:val="right"/>
          <w:rPr>
            <w:color w:val="878787" w:themeColor="text2"/>
            <w:sz w:val="20"/>
            <w:szCs w:val="20"/>
          </w:rPr>
        </w:pPr>
        <w:r w:rsidRPr="00556063">
          <w:rPr>
            <w:color w:val="0FB4A0" w:themeColor="accent2"/>
            <w:sz w:val="20"/>
            <w:szCs w:val="20"/>
          </w:rPr>
          <w:t>Version 01</w:t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878787" w:themeColor="text2"/>
            <w:sz w:val="20"/>
            <w:szCs w:val="20"/>
          </w:rPr>
          <w:t xml:space="preserve"> </w:t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10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316" w14:textId="2E9BBE6C" w:rsidR="001A6BED" w:rsidRPr="003A480F" w:rsidRDefault="001A6BED" w:rsidP="003A480F">
    <w:pPr>
      <w:pStyle w:val="Footer"/>
      <w:rPr>
        <w:color w:val="0FB4A0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809C" w14:textId="77777777" w:rsidR="001A6BED" w:rsidRPr="00025A2A" w:rsidRDefault="001A6BED" w:rsidP="005F0940">
      <w:pPr>
        <w:pStyle w:val="Footer"/>
        <w:rPr>
          <w:color w:val="DADADA" w:themeColor="accent3"/>
        </w:rPr>
      </w:pPr>
      <w:r w:rsidRPr="00025A2A">
        <w:rPr>
          <w:color w:val="DADADA" w:themeColor="accent3"/>
        </w:rPr>
        <w:separator/>
      </w:r>
    </w:p>
  </w:footnote>
  <w:footnote w:type="continuationSeparator" w:id="0">
    <w:p w14:paraId="0DB8072B" w14:textId="77777777" w:rsidR="001A6BED" w:rsidRDefault="001A6BED" w:rsidP="00BA0135">
      <w:pPr>
        <w:spacing w:after="0" w:line="240" w:lineRule="auto"/>
      </w:pPr>
      <w:r>
        <w:continuationSeparator/>
      </w:r>
    </w:p>
  </w:footnote>
  <w:footnote w:type="continuationNotice" w:id="1">
    <w:p w14:paraId="23A186F7" w14:textId="77777777" w:rsidR="001A6BED" w:rsidRDefault="001A6B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AD66" w14:textId="1C461716" w:rsidR="001A6BED" w:rsidRDefault="00961DC6">
    <w:pPr>
      <w:pStyle w:val="Header"/>
    </w:pPr>
    <w:r>
      <w:rPr>
        <w:noProof/>
      </w:rPr>
      <w:pict w14:anchorId="72254E9F">
        <v:rect id="Rectangle 9" o:spid="_x0000_s49153" style="position:absolute;left:0;text-align:left;margin-left:0;margin-top:-443.6pt;width:19.85pt;height:836.9pt;rotation:-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" fillcolor="#207ba3 [3204]" stroked="f" strokeweight="1pt">
          <v:fill color2="#0fb4a0 [3205]" o:opacity2="60948f" focus="100%" type="gradient"/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517" w14:textId="10449736" w:rsidR="001A6BED" w:rsidRDefault="001A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D3B"/>
    <w:multiLevelType w:val="hybridMultilevel"/>
    <w:tmpl w:val="09A8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C55"/>
    <w:multiLevelType w:val="hybridMultilevel"/>
    <w:tmpl w:val="87AC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797"/>
    <w:multiLevelType w:val="hybridMultilevel"/>
    <w:tmpl w:val="484AC79A"/>
    <w:lvl w:ilvl="0" w:tplc="AF68B062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1F8F"/>
    <w:multiLevelType w:val="hybridMultilevel"/>
    <w:tmpl w:val="76AC09C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8C030C"/>
    <w:multiLevelType w:val="hybridMultilevel"/>
    <w:tmpl w:val="1D86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3EDA"/>
    <w:multiLevelType w:val="hybridMultilevel"/>
    <w:tmpl w:val="F6888B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5549C0"/>
    <w:multiLevelType w:val="hybridMultilevel"/>
    <w:tmpl w:val="110A22B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B7B30BB"/>
    <w:multiLevelType w:val="hybridMultilevel"/>
    <w:tmpl w:val="F93AC804"/>
    <w:lvl w:ilvl="0" w:tplc="D728A1F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229D"/>
    <w:multiLevelType w:val="hybridMultilevel"/>
    <w:tmpl w:val="34D6822A"/>
    <w:lvl w:ilvl="0" w:tplc="3B62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C7C6F"/>
    <w:multiLevelType w:val="hybridMultilevel"/>
    <w:tmpl w:val="E6921FA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C16CA7"/>
    <w:multiLevelType w:val="hybridMultilevel"/>
    <w:tmpl w:val="45B0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B1E"/>
    <w:multiLevelType w:val="hybridMultilevel"/>
    <w:tmpl w:val="DFB2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43A1C"/>
    <w:multiLevelType w:val="hybridMultilevel"/>
    <w:tmpl w:val="E93AF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6150601"/>
    <w:multiLevelType w:val="hybridMultilevel"/>
    <w:tmpl w:val="260E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46885"/>
    <w:multiLevelType w:val="multilevel"/>
    <w:tmpl w:val="827AE038"/>
    <w:lvl w:ilvl="0">
      <w:start w:val="1"/>
      <w:numFmt w:val="decimal"/>
      <w:pStyle w:val="Heading1"/>
      <w:suff w:val="space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1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1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10" w:firstLine="0"/>
      </w:pPr>
      <w:rPr>
        <w:rFonts w:hint="default"/>
      </w:rPr>
    </w:lvl>
  </w:abstractNum>
  <w:abstractNum w:abstractNumId="16" w15:restartNumberingAfterBreak="0">
    <w:nsid w:val="72B02944"/>
    <w:multiLevelType w:val="hybridMultilevel"/>
    <w:tmpl w:val="B47C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A2162"/>
    <w:multiLevelType w:val="hybridMultilevel"/>
    <w:tmpl w:val="0E94CAD4"/>
    <w:lvl w:ilvl="0" w:tplc="A2AC43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A346A3F"/>
    <w:multiLevelType w:val="hybridMultilevel"/>
    <w:tmpl w:val="678CCB90"/>
    <w:lvl w:ilvl="0" w:tplc="526C7BB0">
      <w:start w:val="1"/>
      <w:numFmt w:val="decimal"/>
      <w:pStyle w:val="Numberedlist"/>
      <w:lvlText w:val="%1|"/>
      <w:lvlJc w:val="left"/>
      <w:pPr>
        <w:ind w:left="720" w:hanging="360"/>
      </w:pPr>
      <w:rPr>
        <w:rFonts w:hint="default"/>
        <w:color w:val="207BA3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1258"/>
    <w:multiLevelType w:val="hybridMultilevel"/>
    <w:tmpl w:val="CD0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"/>
  </w:num>
  <w:num w:numId="5">
    <w:abstractNumId w:val="8"/>
  </w:num>
  <w:num w:numId="6">
    <w:abstractNumId w:val="2"/>
    <w:lvlOverride w:ilvl="0">
      <w:startOverride w:val="6"/>
    </w:lvlOverride>
  </w:num>
  <w:num w:numId="7">
    <w:abstractNumId w:val="14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15"/>
  </w:num>
  <w:num w:numId="17">
    <w:abstractNumId w:val="6"/>
  </w:num>
  <w:num w:numId="18">
    <w:abstractNumId w:val="12"/>
  </w:num>
  <w:num w:numId="19">
    <w:abstractNumId w:val="17"/>
  </w:num>
  <w:num w:numId="20">
    <w:abstractNumId w:val="15"/>
  </w:num>
  <w:num w:numId="21">
    <w:abstractNumId w:val="3"/>
  </w:num>
  <w:num w:numId="22">
    <w:abstractNumId w:val="19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BF1"/>
    <w:rsid w:val="00006DAF"/>
    <w:rsid w:val="00010B25"/>
    <w:rsid w:val="00013B69"/>
    <w:rsid w:val="00013F97"/>
    <w:rsid w:val="000232AA"/>
    <w:rsid w:val="00025A2A"/>
    <w:rsid w:val="000305AB"/>
    <w:rsid w:val="00032E82"/>
    <w:rsid w:val="00033833"/>
    <w:rsid w:val="00034977"/>
    <w:rsid w:val="000360E6"/>
    <w:rsid w:val="00037452"/>
    <w:rsid w:val="00050356"/>
    <w:rsid w:val="00053625"/>
    <w:rsid w:val="00060275"/>
    <w:rsid w:val="00060A7C"/>
    <w:rsid w:val="0006180D"/>
    <w:rsid w:val="00064E32"/>
    <w:rsid w:val="00080064"/>
    <w:rsid w:val="00082A4B"/>
    <w:rsid w:val="0008444F"/>
    <w:rsid w:val="000A66F7"/>
    <w:rsid w:val="000B1C2D"/>
    <w:rsid w:val="000B20BE"/>
    <w:rsid w:val="000B32F3"/>
    <w:rsid w:val="000B5E9F"/>
    <w:rsid w:val="000C1827"/>
    <w:rsid w:val="000C52B5"/>
    <w:rsid w:val="000C6E11"/>
    <w:rsid w:val="000D3562"/>
    <w:rsid w:val="000E1715"/>
    <w:rsid w:val="000E49C0"/>
    <w:rsid w:val="000F0AE5"/>
    <w:rsid w:val="000F2AD0"/>
    <w:rsid w:val="000F73F4"/>
    <w:rsid w:val="000F78FD"/>
    <w:rsid w:val="001117D8"/>
    <w:rsid w:val="001118DA"/>
    <w:rsid w:val="00112ACB"/>
    <w:rsid w:val="00123567"/>
    <w:rsid w:val="00124F75"/>
    <w:rsid w:val="00125283"/>
    <w:rsid w:val="0013646C"/>
    <w:rsid w:val="00142743"/>
    <w:rsid w:val="00143D92"/>
    <w:rsid w:val="00146F9C"/>
    <w:rsid w:val="0016312F"/>
    <w:rsid w:val="001650DC"/>
    <w:rsid w:val="00167B10"/>
    <w:rsid w:val="00170C41"/>
    <w:rsid w:val="0017361F"/>
    <w:rsid w:val="00177C78"/>
    <w:rsid w:val="00181923"/>
    <w:rsid w:val="001857FE"/>
    <w:rsid w:val="00192A08"/>
    <w:rsid w:val="001933D4"/>
    <w:rsid w:val="00197725"/>
    <w:rsid w:val="001A6BED"/>
    <w:rsid w:val="001B1F60"/>
    <w:rsid w:val="001B4FDC"/>
    <w:rsid w:val="001C023A"/>
    <w:rsid w:val="001C2B88"/>
    <w:rsid w:val="001C4072"/>
    <w:rsid w:val="001D13CF"/>
    <w:rsid w:val="001D51F5"/>
    <w:rsid w:val="001D6A6B"/>
    <w:rsid w:val="001E0C0C"/>
    <w:rsid w:val="001E2054"/>
    <w:rsid w:val="001F08F2"/>
    <w:rsid w:val="001F5E5D"/>
    <w:rsid w:val="001F6283"/>
    <w:rsid w:val="0020326D"/>
    <w:rsid w:val="002047D7"/>
    <w:rsid w:val="00211B21"/>
    <w:rsid w:val="0021362F"/>
    <w:rsid w:val="00215318"/>
    <w:rsid w:val="002239DC"/>
    <w:rsid w:val="00227BEB"/>
    <w:rsid w:val="00232870"/>
    <w:rsid w:val="0023328D"/>
    <w:rsid w:val="0023604C"/>
    <w:rsid w:val="00237AE2"/>
    <w:rsid w:val="00241611"/>
    <w:rsid w:val="00242381"/>
    <w:rsid w:val="002438BA"/>
    <w:rsid w:val="00247774"/>
    <w:rsid w:val="00250720"/>
    <w:rsid w:val="002550AC"/>
    <w:rsid w:val="0026212B"/>
    <w:rsid w:val="00262946"/>
    <w:rsid w:val="00267E0A"/>
    <w:rsid w:val="00275122"/>
    <w:rsid w:val="0027623E"/>
    <w:rsid w:val="00280FDD"/>
    <w:rsid w:val="0028136D"/>
    <w:rsid w:val="0028197C"/>
    <w:rsid w:val="00286BDC"/>
    <w:rsid w:val="002928DD"/>
    <w:rsid w:val="002968CF"/>
    <w:rsid w:val="00296F37"/>
    <w:rsid w:val="002973FF"/>
    <w:rsid w:val="002A000B"/>
    <w:rsid w:val="002A34ED"/>
    <w:rsid w:val="002A55F4"/>
    <w:rsid w:val="002A6EA6"/>
    <w:rsid w:val="002B01D3"/>
    <w:rsid w:val="002C0964"/>
    <w:rsid w:val="002D2AC4"/>
    <w:rsid w:val="002E0D40"/>
    <w:rsid w:val="002E119A"/>
    <w:rsid w:val="002E503A"/>
    <w:rsid w:val="002E631F"/>
    <w:rsid w:val="002F70CA"/>
    <w:rsid w:val="002F7227"/>
    <w:rsid w:val="0030014F"/>
    <w:rsid w:val="00307BF1"/>
    <w:rsid w:val="00315B03"/>
    <w:rsid w:val="00317D5B"/>
    <w:rsid w:val="00324C75"/>
    <w:rsid w:val="00325D0C"/>
    <w:rsid w:val="00330E43"/>
    <w:rsid w:val="00333604"/>
    <w:rsid w:val="00334B99"/>
    <w:rsid w:val="003351DF"/>
    <w:rsid w:val="00353523"/>
    <w:rsid w:val="00353C81"/>
    <w:rsid w:val="00354830"/>
    <w:rsid w:val="00360904"/>
    <w:rsid w:val="003739B6"/>
    <w:rsid w:val="00376DC7"/>
    <w:rsid w:val="0038007B"/>
    <w:rsid w:val="00382138"/>
    <w:rsid w:val="003857E2"/>
    <w:rsid w:val="00393242"/>
    <w:rsid w:val="00397950"/>
    <w:rsid w:val="003A480F"/>
    <w:rsid w:val="003B009F"/>
    <w:rsid w:val="003B7C92"/>
    <w:rsid w:val="003C4328"/>
    <w:rsid w:val="003C4526"/>
    <w:rsid w:val="003C5D9A"/>
    <w:rsid w:val="003C77B1"/>
    <w:rsid w:val="003D4F89"/>
    <w:rsid w:val="003E7F20"/>
    <w:rsid w:val="003F1EC0"/>
    <w:rsid w:val="003F2E53"/>
    <w:rsid w:val="00402853"/>
    <w:rsid w:val="0040435D"/>
    <w:rsid w:val="004116E7"/>
    <w:rsid w:val="004117E2"/>
    <w:rsid w:val="00412902"/>
    <w:rsid w:val="00413FBC"/>
    <w:rsid w:val="00417836"/>
    <w:rsid w:val="00423282"/>
    <w:rsid w:val="00424CC7"/>
    <w:rsid w:val="004300E8"/>
    <w:rsid w:val="0043274B"/>
    <w:rsid w:val="004353EC"/>
    <w:rsid w:val="004356C8"/>
    <w:rsid w:val="00436B1E"/>
    <w:rsid w:val="004427BA"/>
    <w:rsid w:val="0044385D"/>
    <w:rsid w:val="0046177A"/>
    <w:rsid w:val="00464B53"/>
    <w:rsid w:val="0046521F"/>
    <w:rsid w:val="00466B0E"/>
    <w:rsid w:val="0047419D"/>
    <w:rsid w:val="00477299"/>
    <w:rsid w:val="0047799D"/>
    <w:rsid w:val="00480633"/>
    <w:rsid w:val="00483E75"/>
    <w:rsid w:val="0049171C"/>
    <w:rsid w:val="00496C57"/>
    <w:rsid w:val="004A39D2"/>
    <w:rsid w:val="004A5276"/>
    <w:rsid w:val="004A6EBB"/>
    <w:rsid w:val="004A7B82"/>
    <w:rsid w:val="004B2715"/>
    <w:rsid w:val="004B2C9A"/>
    <w:rsid w:val="004B7039"/>
    <w:rsid w:val="004C25FA"/>
    <w:rsid w:val="004C735B"/>
    <w:rsid w:val="004D1C68"/>
    <w:rsid w:val="004D32A0"/>
    <w:rsid w:val="004E2114"/>
    <w:rsid w:val="004E4D41"/>
    <w:rsid w:val="004E576D"/>
    <w:rsid w:val="004E7CDF"/>
    <w:rsid w:val="004F522A"/>
    <w:rsid w:val="00502A6F"/>
    <w:rsid w:val="00502DBD"/>
    <w:rsid w:val="00502E3F"/>
    <w:rsid w:val="00503ADB"/>
    <w:rsid w:val="00505D33"/>
    <w:rsid w:val="00507543"/>
    <w:rsid w:val="00510800"/>
    <w:rsid w:val="00531080"/>
    <w:rsid w:val="0053123E"/>
    <w:rsid w:val="00532264"/>
    <w:rsid w:val="005412BB"/>
    <w:rsid w:val="00543B0C"/>
    <w:rsid w:val="0054488F"/>
    <w:rsid w:val="005515B6"/>
    <w:rsid w:val="00556063"/>
    <w:rsid w:val="005577C9"/>
    <w:rsid w:val="005615F2"/>
    <w:rsid w:val="00571337"/>
    <w:rsid w:val="005714F3"/>
    <w:rsid w:val="0057743D"/>
    <w:rsid w:val="00580737"/>
    <w:rsid w:val="005816A2"/>
    <w:rsid w:val="00585916"/>
    <w:rsid w:val="00593B0F"/>
    <w:rsid w:val="00596E10"/>
    <w:rsid w:val="005A1088"/>
    <w:rsid w:val="005A2571"/>
    <w:rsid w:val="005A3486"/>
    <w:rsid w:val="005B0C27"/>
    <w:rsid w:val="005B480C"/>
    <w:rsid w:val="005B4C34"/>
    <w:rsid w:val="005C1CA7"/>
    <w:rsid w:val="005C6C12"/>
    <w:rsid w:val="005D4241"/>
    <w:rsid w:val="005D43D1"/>
    <w:rsid w:val="005D452C"/>
    <w:rsid w:val="005D458F"/>
    <w:rsid w:val="005D6A00"/>
    <w:rsid w:val="005E08C1"/>
    <w:rsid w:val="005E5E95"/>
    <w:rsid w:val="005F0297"/>
    <w:rsid w:val="005F0940"/>
    <w:rsid w:val="005F2882"/>
    <w:rsid w:val="005F3D65"/>
    <w:rsid w:val="005F4BDF"/>
    <w:rsid w:val="005F52FA"/>
    <w:rsid w:val="005F5D1C"/>
    <w:rsid w:val="00602F7E"/>
    <w:rsid w:val="00603D59"/>
    <w:rsid w:val="00605D3C"/>
    <w:rsid w:val="00606C0F"/>
    <w:rsid w:val="00606DF3"/>
    <w:rsid w:val="00614173"/>
    <w:rsid w:val="00625649"/>
    <w:rsid w:val="00627F07"/>
    <w:rsid w:val="00631A89"/>
    <w:rsid w:val="006352BF"/>
    <w:rsid w:val="00640501"/>
    <w:rsid w:val="00640D4E"/>
    <w:rsid w:val="006452CF"/>
    <w:rsid w:val="00646840"/>
    <w:rsid w:val="006543E1"/>
    <w:rsid w:val="006627E0"/>
    <w:rsid w:val="006722CE"/>
    <w:rsid w:val="006740F2"/>
    <w:rsid w:val="00674B49"/>
    <w:rsid w:val="0068323A"/>
    <w:rsid w:val="006859A8"/>
    <w:rsid w:val="006904BE"/>
    <w:rsid w:val="00697384"/>
    <w:rsid w:val="006A6F64"/>
    <w:rsid w:val="006B0150"/>
    <w:rsid w:val="006B1F7B"/>
    <w:rsid w:val="006C32D8"/>
    <w:rsid w:val="006D0AC8"/>
    <w:rsid w:val="006D7481"/>
    <w:rsid w:val="006E2760"/>
    <w:rsid w:val="006E7573"/>
    <w:rsid w:val="006F24EF"/>
    <w:rsid w:val="006F4CA3"/>
    <w:rsid w:val="006F5887"/>
    <w:rsid w:val="0070501E"/>
    <w:rsid w:val="0071141F"/>
    <w:rsid w:val="00713C78"/>
    <w:rsid w:val="007158C2"/>
    <w:rsid w:val="007162E8"/>
    <w:rsid w:val="00727605"/>
    <w:rsid w:val="00732991"/>
    <w:rsid w:val="0073538E"/>
    <w:rsid w:val="00743890"/>
    <w:rsid w:val="0076113B"/>
    <w:rsid w:val="007636E0"/>
    <w:rsid w:val="00766CA9"/>
    <w:rsid w:val="00770C41"/>
    <w:rsid w:val="00770FEC"/>
    <w:rsid w:val="007722F0"/>
    <w:rsid w:val="007730FF"/>
    <w:rsid w:val="00785285"/>
    <w:rsid w:val="007859E6"/>
    <w:rsid w:val="00790AD5"/>
    <w:rsid w:val="00792C4B"/>
    <w:rsid w:val="007B7131"/>
    <w:rsid w:val="007B7E69"/>
    <w:rsid w:val="007C6C54"/>
    <w:rsid w:val="007C73AC"/>
    <w:rsid w:val="007C77EB"/>
    <w:rsid w:val="007D03CF"/>
    <w:rsid w:val="007D555A"/>
    <w:rsid w:val="007D5F64"/>
    <w:rsid w:val="007F4538"/>
    <w:rsid w:val="00803997"/>
    <w:rsid w:val="008054C9"/>
    <w:rsid w:val="00807A15"/>
    <w:rsid w:val="00826A31"/>
    <w:rsid w:val="00826AE6"/>
    <w:rsid w:val="00832505"/>
    <w:rsid w:val="00837610"/>
    <w:rsid w:val="008377C6"/>
    <w:rsid w:val="00842EDF"/>
    <w:rsid w:val="00844181"/>
    <w:rsid w:val="00845CA5"/>
    <w:rsid w:val="008511EB"/>
    <w:rsid w:val="00856CBD"/>
    <w:rsid w:val="0086227E"/>
    <w:rsid w:val="00871B9A"/>
    <w:rsid w:val="008826A5"/>
    <w:rsid w:val="008A46F6"/>
    <w:rsid w:val="008A5515"/>
    <w:rsid w:val="008A57EE"/>
    <w:rsid w:val="008A6870"/>
    <w:rsid w:val="008B179F"/>
    <w:rsid w:val="008B3BC1"/>
    <w:rsid w:val="008B67B3"/>
    <w:rsid w:val="008C3E19"/>
    <w:rsid w:val="008D3399"/>
    <w:rsid w:val="008F1408"/>
    <w:rsid w:val="008F2FDE"/>
    <w:rsid w:val="008F3E64"/>
    <w:rsid w:val="008F7048"/>
    <w:rsid w:val="00903DBF"/>
    <w:rsid w:val="00912201"/>
    <w:rsid w:val="0091559F"/>
    <w:rsid w:val="00915C05"/>
    <w:rsid w:val="00922450"/>
    <w:rsid w:val="00931DA5"/>
    <w:rsid w:val="0094266D"/>
    <w:rsid w:val="00957C16"/>
    <w:rsid w:val="00957E0A"/>
    <w:rsid w:val="00961DC6"/>
    <w:rsid w:val="00977D62"/>
    <w:rsid w:val="00977E9A"/>
    <w:rsid w:val="009803DA"/>
    <w:rsid w:val="00985560"/>
    <w:rsid w:val="009966EA"/>
    <w:rsid w:val="009A60FB"/>
    <w:rsid w:val="009A6E98"/>
    <w:rsid w:val="009B033F"/>
    <w:rsid w:val="009C0C9E"/>
    <w:rsid w:val="009C2270"/>
    <w:rsid w:val="009C2E91"/>
    <w:rsid w:val="009C30AC"/>
    <w:rsid w:val="009C3D0A"/>
    <w:rsid w:val="009C6151"/>
    <w:rsid w:val="009D576D"/>
    <w:rsid w:val="009E34C2"/>
    <w:rsid w:val="009F08A8"/>
    <w:rsid w:val="00A00340"/>
    <w:rsid w:val="00A039E3"/>
    <w:rsid w:val="00A04ED5"/>
    <w:rsid w:val="00A20EF2"/>
    <w:rsid w:val="00A23408"/>
    <w:rsid w:val="00A2437C"/>
    <w:rsid w:val="00A26AC6"/>
    <w:rsid w:val="00A3217B"/>
    <w:rsid w:val="00A40160"/>
    <w:rsid w:val="00A410D7"/>
    <w:rsid w:val="00A41C7E"/>
    <w:rsid w:val="00A442E0"/>
    <w:rsid w:val="00A5155E"/>
    <w:rsid w:val="00A56B21"/>
    <w:rsid w:val="00A61681"/>
    <w:rsid w:val="00A618C2"/>
    <w:rsid w:val="00A65877"/>
    <w:rsid w:val="00A67EED"/>
    <w:rsid w:val="00A67F6F"/>
    <w:rsid w:val="00A75E5F"/>
    <w:rsid w:val="00A8132F"/>
    <w:rsid w:val="00A8593C"/>
    <w:rsid w:val="00A90DF2"/>
    <w:rsid w:val="00A91E21"/>
    <w:rsid w:val="00A93962"/>
    <w:rsid w:val="00A939C7"/>
    <w:rsid w:val="00A97B60"/>
    <w:rsid w:val="00AA63B4"/>
    <w:rsid w:val="00AB09F2"/>
    <w:rsid w:val="00AB7DE4"/>
    <w:rsid w:val="00AC102E"/>
    <w:rsid w:val="00AC1A94"/>
    <w:rsid w:val="00AC2903"/>
    <w:rsid w:val="00AC5EBB"/>
    <w:rsid w:val="00AD026C"/>
    <w:rsid w:val="00AD1490"/>
    <w:rsid w:val="00AD2627"/>
    <w:rsid w:val="00AD5E5D"/>
    <w:rsid w:val="00AE1159"/>
    <w:rsid w:val="00AF30D1"/>
    <w:rsid w:val="00B02168"/>
    <w:rsid w:val="00B04742"/>
    <w:rsid w:val="00B0663A"/>
    <w:rsid w:val="00B17B90"/>
    <w:rsid w:val="00B17C32"/>
    <w:rsid w:val="00B362DB"/>
    <w:rsid w:val="00B37444"/>
    <w:rsid w:val="00B466A7"/>
    <w:rsid w:val="00B52D1D"/>
    <w:rsid w:val="00B55D3E"/>
    <w:rsid w:val="00B62C4F"/>
    <w:rsid w:val="00B64E46"/>
    <w:rsid w:val="00B767C1"/>
    <w:rsid w:val="00B85632"/>
    <w:rsid w:val="00B8769A"/>
    <w:rsid w:val="00B87755"/>
    <w:rsid w:val="00B92D6A"/>
    <w:rsid w:val="00B952CD"/>
    <w:rsid w:val="00BA0135"/>
    <w:rsid w:val="00BB3325"/>
    <w:rsid w:val="00BC4DE5"/>
    <w:rsid w:val="00BD09C3"/>
    <w:rsid w:val="00BD14CD"/>
    <w:rsid w:val="00BE140E"/>
    <w:rsid w:val="00BE2255"/>
    <w:rsid w:val="00BE7F79"/>
    <w:rsid w:val="00BF08D1"/>
    <w:rsid w:val="00BF1BBE"/>
    <w:rsid w:val="00BF34A7"/>
    <w:rsid w:val="00BF524B"/>
    <w:rsid w:val="00BF6BDE"/>
    <w:rsid w:val="00BF76C0"/>
    <w:rsid w:val="00BF7AB5"/>
    <w:rsid w:val="00C007DF"/>
    <w:rsid w:val="00C03594"/>
    <w:rsid w:val="00C036CB"/>
    <w:rsid w:val="00C049C4"/>
    <w:rsid w:val="00C062F6"/>
    <w:rsid w:val="00C07EE4"/>
    <w:rsid w:val="00C17C21"/>
    <w:rsid w:val="00C21C4E"/>
    <w:rsid w:val="00C22188"/>
    <w:rsid w:val="00C27DA6"/>
    <w:rsid w:val="00C315FD"/>
    <w:rsid w:val="00C33E3F"/>
    <w:rsid w:val="00C36B29"/>
    <w:rsid w:val="00C3765D"/>
    <w:rsid w:val="00C410F5"/>
    <w:rsid w:val="00C430A6"/>
    <w:rsid w:val="00C464ED"/>
    <w:rsid w:val="00C54F4C"/>
    <w:rsid w:val="00C67433"/>
    <w:rsid w:val="00C67701"/>
    <w:rsid w:val="00C71E5E"/>
    <w:rsid w:val="00C8414B"/>
    <w:rsid w:val="00C866A0"/>
    <w:rsid w:val="00C91EE8"/>
    <w:rsid w:val="00C95CBC"/>
    <w:rsid w:val="00C96141"/>
    <w:rsid w:val="00CA26EB"/>
    <w:rsid w:val="00CA5A78"/>
    <w:rsid w:val="00CA5FED"/>
    <w:rsid w:val="00CB0616"/>
    <w:rsid w:val="00CB3E4D"/>
    <w:rsid w:val="00CB6A90"/>
    <w:rsid w:val="00CB71B9"/>
    <w:rsid w:val="00CB7C9D"/>
    <w:rsid w:val="00CC6A2E"/>
    <w:rsid w:val="00CC6AAE"/>
    <w:rsid w:val="00CC6DD9"/>
    <w:rsid w:val="00CC71C8"/>
    <w:rsid w:val="00CD7851"/>
    <w:rsid w:val="00CF1DF1"/>
    <w:rsid w:val="00CF3824"/>
    <w:rsid w:val="00CF7FF2"/>
    <w:rsid w:val="00D01421"/>
    <w:rsid w:val="00D138CC"/>
    <w:rsid w:val="00D16025"/>
    <w:rsid w:val="00D204EA"/>
    <w:rsid w:val="00D22B33"/>
    <w:rsid w:val="00D22F7D"/>
    <w:rsid w:val="00D27A7D"/>
    <w:rsid w:val="00D32A80"/>
    <w:rsid w:val="00D37442"/>
    <w:rsid w:val="00D37EAF"/>
    <w:rsid w:val="00D42410"/>
    <w:rsid w:val="00D425D5"/>
    <w:rsid w:val="00D42738"/>
    <w:rsid w:val="00D44119"/>
    <w:rsid w:val="00D44DBA"/>
    <w:rsid w:val="00D53426"/>
    <w:rsid w:val="00D559A7"/>
    <w:rsid w:val="00D55B52"/>
    <w:rsid w:val="00D60C85"/>
    <w:rsid w:val="00D620A8"/>
    <w:rsid w:val="00D7127A"/>
    <w:rsid w:val="00D71D67"/>
    <w:rsid w:val="00D72876"/>
    <w:rsid w:val="00D74504"/>
    <w:rsid w:val="00D7572B"/>
    <w:rsid w:val="00D904B4"/>
    <w:rsid w:val="00D90E19"/>
    <w:rsid w:val="00D92FB7"/>
    <w:rsid w:val="00D9542C"/>
    <w:rsid w:val="00D9615D"/>
    <w:rsid w:val="00DB385E"/>
    <w:rsid w:val="00DB3B87"/>
    <w:rsid w:val="00DB3FA6"/>
    <w:rsid w:val="00DC2FA8"/>
    <w:rsid w:val="00DC3050"/>
    <w:rsid w:val="00DC3FF2"/>
    <w:rsid w:val="00DC438E"/>
    <w:rsid w:val="00DD1539"/>
    <w:rsid w:val="00DD54E4"/>
    <w:rsid w:val="00DE1903"/>
    <w:rsid w:val="00DE2D0A"/>
    <w:rsid w:val="00E018A4"/>
    <w:rsid w:val="00E0310E"/>
    <w:rsid w:val="00E04352"/>
    <w:rsid w:val="00E06A48"/>
    <w:rsid w:val="00E10A1A"/>
    <w:rsid w:val="00E15959"/>
    <w:rsid w:val="00E31C49"/>
    <w:rsid w:val="00E35F66"/>
    <w:rsid w:val="00E43086"/>
    <w:rsid w:val="00E5236D"/>
    <w:rsid w:val="00E52491"/>
    <w:rsid w:val="00E54FCC"/>
    <w:rsid w:val="00E60563"/>
    <w:rsid w:val="00E64BA8"/>
    <w:rsid w:val="00E73995"/>
    <w:rsid w:val="00E7408B"/>
    <w:rsid w:val="00E75CA6"/>
    <w:rsid w:val="00E866B3"/>
    <w:rsid w:val="00E87F17"/>
    <w:rsid w:val="00EA150F"/>
    <w:rsid w:val="00EA5763"/>
    <w:rsid w:val="00EB1D82"/>
    <w:rsid w:val="00EB359C"/>
    <w:rsid w:val="00EC5AA8"/>
    <w:rsid w:val="00ED0227"/>
    <w:rsid w:val="00ED322B"/>
    <w:rsid w:val="00EE388F"/>
    <w:rsid w:val="00EE5F99"/>
    <w:rsid w:val="00EE7EBC"/>
    <w:rsid w:val="00EF543C"/>
    <w:rsid w:val="00EF58D6"/>
    <w:rsid w:val="00F03F8D"/>
    <w:rsid w:val="00F06F05"/>
    <w:rsid w:val="00F13182"/>
    <w:rsid w:val="00F146D8"/>
    <w:rsid w:val="00F16CC4"/>
    <w:rsid w:val="00F20596"/>
    <w:rsid w:val="00F250AA"/>
    <w:rsid w:val="00F26E2D"/>
    <w:rsid w:val="00F3307D"/>
    <w:rsid w:val="00F334DF"/>
    <w:rsid w:val="00F337F8"/>
    <w:rsid w:val="00F417C1"/>
    <w:rsid w:val="00F44DB5"/>
    <w:rsid w:val="00F61B85"/>
    <w:rsid w:val="00F63D28"/>
    <w:rsid w:val="00F70093"/>
    <w:rsid w:val="00F73730"/>
    <w:rsid w:val="00F75D39"/>
    <w:rsid w:val="00F872C9"/>
    <w:rsid w:val="00F873B6"/>
    <w:rsid w:val="00FA0838"/>
    <w:rsid w:val="00FA0D9F"/>
    <w:rsid w:val="00FA12E6"/>
    <w:rsid w:val="00FB4A69"/>
    <w:rsid w:val="00FC14AD"/>
    <w:rsid w:val="00FC538E"/>
    <w:rsid w:val="00FD02C0"/>
    <w:rsid w:val="00FE28E1"/>
    <w:rsid w:val="00FE530D"/>
    <w:rsid w:val="00FE5EE8"/>
    <w:rsid w:val="00FF265D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19F91B89"/>
  <w15:docId w15:val="{95E4BC56-32A6-4BDB-B5E5-B2C297C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9"/>
    <w:pPr>
      <w:jc w:val="both"/>
    </w:pPr>
    <w:rPr>
      <w:rFonts w:ascii="Fira Sans" w:hAnsi="Fira Sans"/>
      <w:color w:val="3C3C3B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4C9"/>
    <w:pPr>
      <w:keepNext/>
      <w:keepLines/>
      <w:numPr>
        <w:numId w:val="3"/>
      </w:numPr>
      <w:spacing w:before="240" w:after="300" w:line="240" w:lineRule="auto"/>
      <w:jc w:val="left"/>
      <w:outlineLvl w:val="0"/>
    </w:pPr>
    <w:rPr>
      <w:rFonts w:eastAsiaTheme="majorEastAsia" w:cstheme="majorBidi"/>
      <w:b/>
      <w:color w:val="0FB4A0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2255"/>
    <w:pPr>
      <w:keepNext/>
      <w:keepLines/>
      <w:numPr>
        <w:ilvl w:val="1"/>
        <w:numId w:val="3"/>
      </w:numPr>
      <w:spacing w:after="120" w:line="240" w:lineRule="auto"/>
      <w:ind w:left="57"/>
      <w:jc w:val="left"/>
      <w:outlineLvl w:val="1"/>
    </w:pPr>
    <w:rPr>
      <w:rFonts w:eastAsiaTheme="majorEastAsia" w:cstheme="majorBidi"/>
      <w:b/>
      <w:bCs/>
      <w:color w:val="207BA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4C9"/>
    <w:pPr>
      <w:keepNext/>
      <w:keepLines/>
      <w:numPr>
        <w:ilvl w:val="2"/>
        <w:numId w:val="3"/>
      </w:numPr>
      <w:spacing w:after="200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940"/>
    <w:pPr>
      <w:keepNext/>
      <w:keepLines/>
      <w:spacing w:before="40" w:after="0" w:line="240" w:lineRule="auto"/>
      <w:contextualSpacing/>
      <w:outlineLvl w:val="3"/>
    </w:pPr>
    <w:rPr>
      <w:rFonts w:eastAsiaTheme="majorEastAsia" w:cstheme="majorBidi"/>
      <w:i/>
      <w:iCs/>
      <w:color w:val="207B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54C9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255"/>
    <w:rPr>
      <w:rFonts w:ascii="Fira Sans" w:eastAsiaTheme="majorEastAsia" w:hAnsi="Fira Sans" w:cstheme="majorBidi"/>
      <w:b/>
      <w:bCs/>
      <w:color w:val="207BA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4C9"/>
    <w:rPr>
      <w:rFonts w:ascii="Fira Sans" w:eastAsiaTheme="majorEastAsia" w:hAnsi="Fira Sans" w:cstheme="majorBidi"/>
      <w:color w:val="3C3C3B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0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67E0A"/>
    <w:pPr>
      <w:tabs>
        <w:tab w:val="right" w:leader="dot" w:pos="10194"/>
      </w:tabs>
      <w:spacing w:after="100"/>
    </w:pPr>
    <w:rPr>
      <w:b/>
      <w:color w:val="0FB4A0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8054C9"/>
    <w:pPr>
      <w:spacing w:after="100"/>
    </w:pPr>
    <w:rPr>
      <w:color w:val="207BA3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054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5D1C"/>
    <w:rPr>
      <w:color w:val="207BA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13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135"/>
    <w:rPr>
      <w:sz w:val="20"/>
      <w:szCs w:val="20"/>
    </w:rPr>
  </w:style>
  <w:style w:type="character" w:styleId="FootnoteReference">
    <w:name w:val="footnote reference"/>
    <w:uiPriority w:val="99"/>
    <w:unhideWhenUsed/>
    <w:qFormat/>
    <w:rsid w:val="00903DBF"/>
    <w:rPr>
      <w:rFonts w:ascii="Fira Sans" w:hAnsi="Fira Sans"/>
      <w:i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80"/>
  </w:style>
  <w:style w:type="paragraph" w:styleId="Footer">
    <w:name w:val="footer"/>
    <w:basedOn w:val="Normal"/>
    <w:link w:val="Foot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80"/>
  </w:style>
  <w:style w:type="table" w:styleId="TableGrid">
    <w:name w:val="Table Grid"/>
    <w:basedOn w:val="TableNormal"/>
    <w:rsid w:val="00D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D3399"/>
    <w:pPr>
      <w:spacing w:before="600" w:after="600"/>
      <w:jc w:val="center"/>
    </w:pPr>
    <w:rPr>
      <w:i/>
      <w:iCs/>
      <w:color w:val="207BA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8D3399"/>
    <w:rPr>
      <w:rFonts w:ascii="Fira Sans" w:hAnsi="Fira Sans"/>
      <w:i/>
      <w:iCs/>
      <w:color w:val="207BA3" w:themeColor="accent1"/>
      <w:sz w:val="24"/>
    </w:rPr>
  </w:style>
  <w:style w:type="character" w:styleId="Strong">
    <w:name w:val="Strong"/>
    <w:basedOn w:val="DefaultParagraphFont"/>
    <w:uiPriority w:val="22"/>
    <w:qFormat/>
    <w:rsid w:val="00CC6A2E"/>
    <w:rPr>
      <w:rFonts w:ascii="Open Sans" w:hAnsi="Open Sans"/>
      <w:b/>
      <w:bC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CC6A2E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5F0940"/>
    <w:pPr>
      <w:spacing w:before="40"/>
      <w:contextualSpacing/>
    </w:pPr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5F0940"/>
    <w:rPr>
      <w:rFonts w:ascii="Fira Sans" w:eastAsiaTheme="majorEastAsia" w:hAnsi="Fira Sans" w:cstheme="majorBidi"/>
      <w:b/>
      <w:color w:val="0FB4A0" w:themeColor="accent2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F2E53"/>
    <w:pPr>
      <w:spacing w:after="100"/>
    </w:pPr>
  </w:style>
  <w:style w:type="paragraph" w:customStyle="1" w:styleId="AbbreviationsHeading">
    <w:name w:val="Abbreviations Heading"/>
    <w:basedOn w:val="Heading1"/>
    <w:link w:val="AbbreviationsHeadingChar"/>
    <w:rsid w:val="00D55B52"/>
  </w:style>
  <w:style w:type="paragraph" w:customStyle="1" w:styleId="Designers">
    <w:name w:val="Designers"/>
    <w:basedOn w:val="Normal"/>
    <w:link w:val="DesignersChar"/>
    <w:rsid w:val="00EE388F"/>
    <w:rPr>
      <w:color w:val="008000"/>
    </w:rPr>
  </w:style>
  <w:style w:type="character" w:customStyle="1" w:styleId="AbbreviationsHeadingChar">
    <w:name w:val="Abbreviations Heading Char"/>
    <w:basedOn w:val="Heading1Char"/>
    <w:link w:val="AbbreviationsHeading"/>
    <w:rsid w:val="00D55B52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DesignersChar">
    <w:name w:val="Designers Char"/>
    <w:basedOn w:val="DefaultParagraphFont"/>
    <w:link w:val="Designers"/>
    <w:rsid w:val="00EE388F"/>
    <w:rPr>
      <w:rFonts w:ascii="Open Sans" w:hAnsi="Open Sans"/>
      <w:color w:val="008000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8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8E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E1"/>
    <w:rPr>
      <w:rFonts w:ascii="Open Sans" w:hAnsi="Open Sans"/>
      <w:b/>
      <w:bCs/>
      <w:sz w:val="20"/>
      <w:szCs w:val="20"/>
    </w:rPr>
  </w:style>
  <w:style w:type="paragraph" w:customStyle="1" w:styleId="m-3710725384885863392msolistparagraph">
    <w:name w:val="m_-3710725384885863392msolistparagraph"/>
    <w:basedOn w:val="Normal"/>
    <w:rsid w:val="00013F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0940"/>
    <w:rPr>
      <w:rFonts w:ascii="Fira Sans" w:eastAsiaTheme="majorEastAsia" w:hAnsi="Fira Sans" w:cstheme="majorBidi"/>
      <w:i/>
      <w:iCs/>
      <w:color w:val="207BA3" w:themeColor="accen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16CC4"/>
    <w:pPr>
      <w:spacing w:before="200" w:after="200" w:line="240" w:lineRule="auto"/>
      <w:jc w:val="left"/>
    </w:pPr>
    <w:rPr>
      <w:i/>
      <w:iCs/>
      <w:color w:val="878787" w:themeColor="text2"/>
      <w:szCs w:val="18"/>
    </w:rPr>
  </w:style>
  <w:style w:type="character" w:styleId="SubtleEmphasis">
    <w:name w:val="Subtle Emphasis"/>
    <w:basedOn w:val="DefaultParagraphFont"/>
    <w:uiPriority w:val="19"/>
    <w:rsid w:val="00713C78"/>
    <w:rPr>
      <w:i/>
      <w:iCs/>
      <w:color w:val="6D6D6B" w:themeColor="text1" w:themeTint="BF"/>
    </w:rPr>
  </w:style>
  <w:style w:type="character" w:styleId="Emphasis">
    <w:name w:val="Emphasis"/>
    <w:basedOn w:val="DefaultParagraphFont"/>
    <w:uiPriority w:val="20"/>
    <w:qFormat/>
    <w:rsid w:val="00713C78"/>
    <w:rPr>
      <w:i/>
      <w:iCs/>
    </w:rPr>
  </w:style>
  <w:style w:type="character" w:styleId="IntenseEmphasis">
    <w:name w:val="Intense Emphasis"/>
    <w:basedOn w:val="DefaultParagraphFont"/>
    <w:uiPriority w:val="21"/>
    <w:rsid w:val="00713C78"/>
    <w:rPr>
      <w:i/>
      <w:iCs/>
      <w:color w:val="207B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13C78"/>
    <w:pPr>
      <w:pBdr>
        <w:top w:val="single" w:sz="4" w:space="10" w:color="207BA3" w:themeColor="accent1"/>
        <w:bottom w:val="single" w:sz="4" w:space="10" w:color="207BA3" w:themeColor="accent1"/>
      </w:pBdr>
      <w:spacing w:before="360" w:after="360"/>
      <w:ind w:left="864" w:right="864"/>
      <w:jc w:val="center"/>
    </w:pPr>
    <w:rPr>
      <w:i/>
      <w:iCs/>
      <w:color w:val="207B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C78"/>
    <w:rPr>
      <w:rFonts w:ascii="Fira Sans" w:hAnsi="Fira Sans"/>
      <w:i/>
      <w:iCs/>
      <w:color w:val="207BA3" w:themeColor="accent1"/>
      <w:sz w:val="20"/>
    </w:rPr>
  </w:style>
  <w:style w:type="character" w:styleId="IntenseReference">
    <w:name w:val="Intense Reference"/>
    <w:basedOn w:val="DefaultParagraphFont"/>
    <w:uiPriority w:val="32"/>
    <w:rsid w:val="00713C78"/>
    <w:rPr>
      <w:b/>
      <w:bCs/>
      <w:smallCaps/>
      <w:color w:val="207BA3" w:themeColor="accent1"/>
      <w:spacing w:val="5"/>
    </w:rPr>
  </w:style>
  <w:style w:type="paragraph" w:customStyle="1" w:styleId="BasicParagraph">
    <w:name w:val="[Basic Paragraph]"/>
    <w:basedOn w:val="Normal"/>
    <w:uiPriority w:val="99"/>
    <w:rsid w:val="004C25F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fr-FR"/>
    </w:rPr>
  </w:style>
  <w:style w:type="paragraph" w:customStyle="1" w:styleId="Bulletlist">
    <w:name w:val="Bullet list"/>
    <w:basedOn w:val="ListParagraph"/>
    <w:link w:val="BulletlistChar"/>
    <w:qFormat/>
    <w:rsid w:val="006904BE"/>
    <w:pPr>
      <w:numPr>
        <w:numId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904BE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04BE"/>
    <w:rPr>
      <w:rFonts w:ascii="Fira Sans" w:hAnsi="Fira Sans"/>
      <w:color w:val="3C3C3B" w:themeColor="text1"/>
      <w:sz w:val="24"/>
    </w:rPr>
  </w:style>
  <w:style w:type="character" w:customStyle="1" w:styleId="BulletlistChar">
    <w:name w:val="Bullet list Char"/>
    <w:basedOn w:val="ListParagraphChar"/>
    <w:link w:val="Bulletlist"/>
    <w:rsid w:val="006904BE"/>
    <w:rPr>
      <w:rFonts w:ascii="Fira Sans" w:hAnsi="Fira Sans"/>
      <w:color w:val="3C3C3B" w:themeColor="text1"/>
      <w:sz w:val="24"/>
    </w:rPr>
  </w:style>
  <w:style w:type="character" w:customStyle="1" w:styleId="NumberedlistChar">
    <w:name w:val="Numbered list Char"/>
    <w:basedOn w:val="ListParagraphChar"/>
    <w:link w:val="Numberedlist"/>
    <w:rsid w:val="006904BE"/>
    <w:rPr>
      <w:rFonts w:ascii="Fira Sans" w:hAnsi="Fira Sans"/>
      <w:color w:val="3C3C3B" w:themeColor="text1"/>
      <w:sz w:val="24"/>
    </w:rPr>
  </w:style>
  <w:style w:type="paragraph" w:customStyle="1" w:styleId="Paragraphnonumbers">
    <w:name w:val="Paragraph no numbers"/>
    <w:basedOn w:val="Normal"/>
    <w:uiPriority w:val="99"/>
    <w:qFormat/>
    <w:rsid w:val="00A8593C"/>
    <w:pPr>
      <w:spacing w:after="24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customStyle="1" w:styleId="textbody">
    <w:name w:val="text body"/>
    <w:basedOn w:val="Normal"/>
    <w:link w:val="textbodyCar"/>
    <w:qFormat/>
    <w:rsid w:val="004117E2"/>
    <w:pPr>
      <w:spacing w:after="120" w:line="276" w:lineRule="auto"/>
    </w:pPr>
    <w:rPr>
      <w:rFonts w:ascii="Arial" w:eastAsia="Times New Roman" w:hAnsi="Arial" w:cs="Times New Roman"/>
      <w:color w:val="auto"/>
      <w:sz w:val="22"/>
    </w:rPr>
  </w:style>
  <w:style w:type="character" w:customStyle="1" w:styleId="textbodyCar">
    <w:name w:val="text body Car"/>
    <w:basedOn w:val="DefaultParagraphFont"/>
    <w:link w:val="textbody"/>
    <w:rsid w:val="004117E2"/>
    <w:rPr>
      <w:rFonts w:ascii="Arial" w:eastAsia="Times New Roman" w:hAnsi="Arial" w:cs="Times New Roman"/>
    </w:rPr>
  </w:style>
  <w:style w:type="paragraph" w:customStyle="1" w:styleId="Lista1">
    <w:name w:val="Lista1"/>
    <w:basedOn w:val="BodyText"/>
    <w:link w:val="listCar"/>
    <w:qFormat/>
    <w:rsid w:val="004117E2"/>
    <w:pPr>
      <w:spacing w:after="60" w:line="240" w:lineRule="auto"/>
    </w:pPr>
    <w:rPr>
      <w:rFonts w:ascii="Arial" w:eastAsia="Times New Roman" w:hAnsi="Arial" w:cs="Arial"/>
      <w:color w:val="auto"/>
      <w:sz w:val="22"/>
      <w:szCs w:val="24"/>
    </w:rPr>
  </w:style>
  <w:style w:type="character" w:customStyle="1" w:styleId="listCar">
    <w:name w:val="list Car"/>
    <w:basedOn w:val="DefaultParagraphFont"/>
    <w:link w:val="Lista1"/>
    <w:rsid w:val="004117E2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7E2"/>
    <w:rPr>
      <w:rFonts w:ascii="Fira Sans" w:hAnsi="Fira Sans"/>
      <w:color w:val="3C3C3B" w:themeColor="text1"/>
      <w:sz w:val="24"/>
    </w:rPr>
  </w:style>
  <w:style w:type="paragraph" w:customStyle="1" w:styleId="Paragraph">
    <w:name w:val="Paragraph"/>
    <w:basedOn w:val="Paragraphnonumbers"/>
    <w:uiPriority w:val="4"/>
    <w:qFormat/>
    <w:rsid w:val="002E0D40"/>
    <w:pPr>
      <w:numPr>
        <w:numId w:val="4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B0663A"/>
    <w:pPr>
      <w:numPr>
        <w:numId w:val="7"/>
      </w:numPr>
      <w:spacing w:after="12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styleId="NoSpacing">
    <w:name w:val="No Spacing"/>
    <w:uiPriority w:val="1"/>
    <w:qFormat/>
    <w:rsid w:val="00B0663A"/>
    <w:pPr>
      <w:spacing w:after="0" w:line="240" w:lineRule="auto"/>
    </w:pPr>
    <w:rPr>
      <w:rFonts w:ascii="Calibri" w:hAnsi="Calibri" w:cs="Times New Roman"/>
      <w:sz w:val="20"/>
      <w:szCs w:val="24"/>
      <w:lang w:val="es-ES" w:eastAsia="es-ES"/>
    </w:rPr>
  </w:style>
  <w:style w:type="character" w:customStyle="1" w:styleId="acopre1">
    <w:name w:val="acopre1"/>
    <w:basedOn w:val="DefaultParagraphFont"/>
    <w:rsid w:val="0091559F"/>
  </w:style>
  <w:style w:type="paragraph" w:customStyle="1" w:styleId="Default">
    <w:name w:val="Default"/>
    <w:rsid w:val="0014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hapter-para">
    <w:name w:val="chapter-para"/>
    <w:basedOn w:val="Normal"/>
    <w:rsid w:val="004652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28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5E5F"/>
    <w:pPr>
      <w:spacing w:after="0" w:line="240" w:lineRule="auto"/>
    </w:pPr>
    <w:rPr>
      <w:rFonts w:ascii="Fira Sans" w:hAnsi="Fira Sans"/>
      <w:color w:val="3C3C3B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50" Type="http://schemas.openxmlformats.org/officeDocument/2006/relationships/image" Target="media/image39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1.xml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3.xml"/><Relationship Id="rId8" Type="http://schemas.openxmlformats.org/officeDocument/2006/relationships/image" Target="media/image1.jpg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VALUE-Dx">
      <a:dk1>
        <a:srgbClr val="3C3C3B"/>
      </a:dk1>
      <a:lt1>
        <a:srgbClr val="FFFFFF"/>
      </a:lt1>
      <a:dk2>
        <a:srgbClr val="878787"/>
      </a:dk2>
      <a:lt2>
        <a:srgbClr val="EDEDED"/>
      </a:lt2>
      <a:accent1>
        <a:srgbClr val="207BA3"/>
      </a:accent1>
      <a:accent2>
        <a:srgbClr val="0FB4A0"/>
      </a:accent2>
      <a:accent3>
        <a:srgbClr val="DADADA"/>
      </a:accent3>
      <a:accent4>
        <a:srgbClr val="FFFFFF"/>
      </a:accent4>
      <a:accent5>
        <a:srgbClr val="FFFFFF"/>
      </a:accent5>
      <a:accent6>
        <a:srgbClr val="FFFFFF"/>
      </a:accent6>
      <a:hlink>
        <a:srgbClr val="207BA3"/>
      </a:hlink>
      <a:folHlink>
        <a:srgbClr val="207BA3"/>
      </a:folHlink>
    </a:clrScheme>
    <a:fontScheme name="AME - Fira 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3C03-ADB6-4B1E-9FF3-06034C79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</Words>
  <Characters>5944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Blejec</dc:creator>
  <cp:keywords/>
  <dc:description/>
  <cp:lastModifiedBy>Fatima Salih</cp:lastModifiedBy>
  <cp:revision>3</cp:revision>
  <dcterms:created xsi:type="dcterms:W3CDTF">2022-02-24T10:41:00Z</dcterms:created>
  <dcterms:modified xsi:type="dcterms:W3CDTF">2022-02-24T14:01:00Z</dcterms:modified>
</cp:coreProperties>
</file>